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49" w:rsidRDefault="00CF2A49" w:rsidP="000D2D7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Les dessous des cartes</w:t>
      </w:r>
    </w:p>
    <w:p w:rsidR="000D2D75" w:rsidRPr="000D2D75" w:rsidRDefault="000D2D75" w:rsidP="000D2D7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D2D75">
        <w:rPr>
          <w:rFonts w:ascii="Times New Roman" w:eastAsia="Times New Roman" w:hAnsi="Times New Roman" w:cs="Times New Roman"/>
          <w:b/>
          <w:bCs/>
          <w:kern w:val="36"/>
          <w:sz w:val="48"/>
          <w:szCs w:val="48"/>
          <w:lang w:eastAsia="fr-FR"/>
        </w:rPr>
        <w:t>Présidentielle américaine 2024</w:t>
      </w:r>
      <w:r w:rsidR="00CF2A49">
        <w:rPr>
          <w:rFonts w:ascii="Times New Roman" w:eastAsia="Times New Roman" w:hAnsi="Times New Roman" w:cs="Times New Roman"/>
          <w:b/>
          <w:bCs/>
          <w:kern w:val="36"/>
          <w:sz w:val="48"/>
          <w:szCs w:val="48"/>
          <w:lang w:eastAsia="fr-FR"/>
        </w:rPr>
        <w:t xml:space="preserve"> : </w:t>
      </w:r>
      <w:r w:rsidRPr="000D2D75">
        <w:rPr>
          <w:rFonts w:ascii="Times New Roman" w:eastAsia="Times New Roman" w:hAnsi="Times New Roman" w:cs="Times New Roman"/>
          <w:b/>
          <w:bCs/>
          <w:kern w:val="36"/>
          <w:sz w:val="48"/>
          <w:szCs w:val="48"/>
          <w:lang w:eastAsia="fr-FR"/>
        </w:rPr>
        <w:t xml:space="preserve">comment ça marche ? </w:t>
      </w:r>
    </w:p>
    <w:p w:rsidR="000D2D75" w:rsidRPr="000D2D75" w:rsidRDefault="000D2D75" w:rsidP="00CF2A49">
      <w:pPr>
        <w:spacing w:after="0" w:line="240" w:lineRule="auto"/>
        <w:jc w:val="both"/>
        <w:rPr>
          <w:rFonts w:eastAsia="Times New Roman" w:cstheme="minorHAnsi"/>
          <w:sz w:val="24"/>
          <w:szCs w:val="24"/>
          <w:lang w:eastAsia="fr-FR"/>
        </w:rPr>
      </w:pPr>
      <w:r w:rsidRPr="000D2D75">
        <w:rPr>
          <w:rFonts w:eastAsia="Times New Roman" w:cstheme="minorHAnsi"/>
          <w:sz w:val="24"/>
          <w:szCs w:val="24"/>
          <w:lang w:eastAsia="fr-FR"/>
        </w:rPr>
        <w:t>L'élection du président des États-Unis relève d'un processus bien huilé, réglé au jour près et qui se renouvelle tous les quatre ans. Même si plusieurs partis se présentent, seuls deux dominent : les partis républicain et démocrate. Comment le scrutin américain fonctionne-t-il ? Mode d'emploi.</w:t>
      </w:r>
    </w:p>
    <w:p w:rsidR="000D2D75" w:rsidRPr="000D2D75" w:rsidRDefault="000D2D75" w:rsidP="000D2D75">
      <w:pPr>
        <w:spacing w:after="0" w:line="240" w:lineRule="auto"/>
        <w:rPr>
          <w:rFonts w:ascii="Times New Roman" w:eastAsia="Times New Roman" w:hAnsi="Times New Roman" w:cs="Times New Roman"/>
          <w:sz w:val="24"/>
          <w:szCs w:val="24"/>
          <w:lang w:eastAsia="fr-FR"/>
        </w:rPr>
      </w:pPr>
    </w:p>
    <w:p w:rsidR="000D2D75" w:rsidRPr="000D2D75" w:rsidRDefault="000D2D75" w:rsidP="000D2D7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537200" cy="3741759"/>
            <wp:effectExtent l="0" t="0" r="6350" b="0"/>
            <wp:docPr id="2" name="Image 2" descr="Bureau de Vot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eau de Vote 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0" cy="3741759"/>
                    </a:xfrm>
                    <a:prstGeom prst="rect">
                      <a:avLst/>
                    </a:prstGeom>
                    <a:noFill/>
                    <a:ln>
                      <a:noFill/>
                    </a:ln>
                  </pic:spPr>
                </pic:pic>
              </a:graphicData>
            </a:graphic>
          </wp:inline>
        </w:drawing>
      </w:r>
    </w:p>
    <w:p w:rsidR="000D2D75" w:rsidRPr="000D2D75" w:rsidRDefault="000D2D75" w:rsidP="000D2D75">
      <w:pPr>
        <w:spacing w:after="0" w:line="240" w:lineRule="auto"/>
        <w:rPr>
          <w:rFonts w:ascii="Times New Roman" w:eastAsia="Times New Roman" w:hAnsi="Times New Roman" w:cs="Times New Roman"/>
          <w:sz w:val="24"/>
          <w:szCs w:val="24"/>
          <w:lang w:eastAsia="fr-FR"/>
        </w:rPr>
      </w:pPr>
      <w:r w:rsidRPr="000D2D75">
        <w:rPr>
          <w:rFonts w:ascii="Times New Roman" w:eastAsia="Times New Roman" w:hAnsi="Times New Roman" w:cs="Times New Roman"/>
          <w:sz w:val="24"/>
          <w:szCs w:val="24"/>
          <w:lang w:eastAsia="fr-FR"/>
        </w:rPr>
        <w:t>Un électeur dans un bureau de vote du New Hampshire le 9 février 2016.</w:t>
      </w:r>
    </w:p>
    <w:p w:rsidR="000D2D75" w:rsidRPr="000D2D75" w:rsidRDefault="000D2D75" w:rsidP="000D2D75">
      <w:pPr>
        <w:spacing w:after="0" w:line="240" w:lineRule="auto"/>
        <w:jc w:val="right"/>
        <w:rPr>
          <w:rFonts w:ascii="Times New Roman" w:eastAsia="Times New Roman" w:hAnsi="Times New Roman" w:cs="Times New Roman"/>
          <w:sz w:val="24"/>
          <w:szCs w:val="24"/>
          <w:lang w:eastAsia="fr-FR"/>
        </w:rPr>
      </w:pPr>
      <w:r w:rsidRPr="000D2D75">
        <w:rPr>
          <w:rFonts w:ascii="Times New Roman" w:eastAsia="Times New Roman" w:hAnsi="Times New Roman" w:cs="Times New Roman"/>
          <w:sz w:val="24"/>
          <w:szCs w:val="24"/>
          <w:lang w:eastAsia="fr-FR"/>
        </w:rPr>
        <w:t>©AP Photo/David Goldman</w:t>
      </w:r>
    </w:p>
    <w:p w:rsidR="000D2D75" w:rsidRPr="000D2D75" w:rsidRDefault="000D2D75" w:rsidP="000D2D75">
      <w:pPr>
        <w:spacing w:after="0" w:line="240" w:lineRule="auto"/>
        <w:rPr>
          <w:rFonts w:ascii="Times New Roman" w:eastAsia="Times New Roman" w:hAnsi="Times New Roman" w:cs="Times New Roman"/>
          <w:sz w:val="24"/>
          <w:szCs w:val="24"/>
          <w:lang w:eastAsia="fr-FR"/>
        </w:rPr>
      </w:pPr>
    </w:p>
    <w:p w:rsidR="000D2D75" w:rsidRDefault="000D2D75" w:rsidP="00CF2A49">
      <w:pPr>
        <w:spacing w:after="0" w:line="240" w:lineRule="auto"/>
        <w:jc w:val="both"/>
        <w:rPr>
          <w:rFonts w:eastAsia="Times New Roman" w:cstheme="minorHAnsi"/>
          <w:sz w:val="24"/>
          <w:szCs w:val="24"/>
          <w:lang w:eastAsia="fr-FR"/>
        </w:rPr>
      </w:pPr>
      <w:r w:rsidRPr="000D2D75">
        <w:rPr>
          <w:rFonts w:eastAsia="Times New Roman" w:cstheme="minorHAnsi"/>
          <w:sz w:val="24"/>
          <w:szCs w:val="24"/>
          <w:lang w:eastAsia="fr-FR"/>
        </w:rPr>
        <w:t>Le nom du prochain président des États-Unis sera connu après le vote des grands électeurs qui se déroule en général au mois de novembre, le 3 novembre cette année. Puis, il sera investi le 20 janvier de l'année suivante, lors de l'Inauguration Day. Le chef d’État américain est désigné au suffrage universel indirect après de nombreuses étapes électorales suivant un calendrier bien précis.</w:t>
      </w:r>
    </w:p>
    <w:p w:rsidR="00B6715C" w:rsidRDefault="00B6715C" w:rsidP="00CF2A49">
      <w:pPr>
        <w:spacing w:after="0" w:line="240" w:lineRule="auto"/>
        <w:jc w:val="both"/>
        <w:rPr>
          <w:rFonts w:eastAsia="Times New Roman" w:cstheme="minorHAnsi"/>
          <w:sz w:val="24"/>
          <w:szCs w:val="24"/>
          <w:lang w:eastAsia="fr-FR"/>
        </w:rPr>
      </w:pPr>
    </w:p>
    <w:p w:rsidR="00CF2A49" w:rsidRPr="00CF2A49" w:rsidRDefault="00CF2A49" w:rsidP="00CF2A49">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Précisez la durée du mandat présidentiel et les deux principaux candidats à l’élection de 2024</w:t>
      </w:r>
      <w:r w:rsidR="001F4613">
        <w:rPr>
          <w:rFonts w:eastAsia="Times New Roman" w:cstheme="minorHAnsi"/>
          <w:sz w:val="24"/>
          <w:szCs w:val="24"/>
          <w:lang w:eastAsia="fr-FR"/>
        </w:rPr>
        <w:t xml:space="preserve">. De </w:t>
      </w:r>
      <w:proofErr w:type="gramStart"/>
      <w:r w:rsidR="001F4613">
        <w:rPr>
          <w:rFonts w:eastAsia="Times New Roman" w:cstheme="minorHAnsi"/>
          <w:sz w:val="24"/>
          <w:szCs w:val="24"/>
          <w:lang w:eastAsia="fr-FR"/>
        </w:rPr>
        <w:t>quels partis politique</w:t>
      </w:r>
      <w:proofErr w:type="gramEnd"/>
      <w:r w:rsidR="001F4613">
        <w:rPr>
          <w:rFonts w:eastAsia="Times New Roman" w:cstheme="minorHAnsi"/>
          <w:sz w:val="24"/>
          <w:szCs w:val="24"/>
          <w:lang w:eastAsia="fr-FR"/>
        </w:rPr>
        <w:t xml:space="preserve"> sont-ils issus ?</w:t>
      </w:r>
    </w:p>
    <w:p w:rsidR="000D2D75" w:rsidRDefault="000D2D75" w:rsidP="000D2D75">
      <w:pPr>
        <w:spacing w:after="0" w:line="240" w:lineRule="auto"/>
        <w:rPr>
          <w:rFonts w:ascii="Times New Roman" w:eastAsia="Times New Roman" w:hAnsi="Times New Roman" w:cs="Times New Roman"/>
          <w:sz w:val="24"/>
          <w:szCs w:val="24"/>
          <w:lang w:eastAsia="fr-FR"/>
        </w:rPr>
      </w:pP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lastRenderedPageBreak/>
        <w:tab/>
      </w:r>
    </w:p>
    <w:p w:rsidR="000D2D75" w:rsidRDefault="000D2D75"/>
    <w:p w:rsidR="000D2D75" w:rsidRDefault="000D2D75">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71755</wp:posOffset>
                </wp:positionV>
                <wp:extent cx="5772150" cy="3346450"/>
                <wp:effectExtent l="0" t="0" r="19050" b="25400"/>
                <wp:wrapNone/>
                <wp:docPr id="3" name="Zone de texte 3"/>
                <wp:cNvGraphicFramePr/>
                <a:graphic xmlns:a="http://schemas.openxmlformats.org/drawingml/2006/main">
                  <a:graphicData uri="http://schemas.microsoft.com/office/word/2010/wordprocessingShape">
                    <wps:wsp>
                      <wps:cNvSpPr txBox="1"/>
                      <wps:spPr>
                        <a:xfrm>
                          <a:off x="0" y="0"/>
                          <a:ext cx="5772150" cy="334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2D75" w:rsidRDefault="000D2D75">
                            <w:r>
                              <w:rPr>
                                <w:noProof/>
                                <w:lang w:eastAsia="fr-FR"/>
                              </w:rPr>
                              <w:drawing>
                                <wp:inline distT="0" distB="0" distL="0" distR="0">
                                  <wp:extent cx="5582920" cy="3138808"/>
                                  <wp:effectExtent l="0" t="0" r="0" b="4445"/>
                                  <wp:docPr id="4" name="Image 4" descr="mode-emploi-election-americaine-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emploi-election-americaine-2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2920" cy="31388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4.65pt;margin-top:5.65pt;width:454.5pt;height:2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" fillcolor="white [3201]" strokeweight=".5pt">
                <v:textbox>
                  <w:txbxContent>
                    <w:p w:rsidR="000D2D75" w:rsidRDefault="000D2D75">
                      <w:r>
                        <w:rPr>
                          <w:noProof/>
                          <w:lang w:eastAsia="fr-FR"/>
                        </w:rPr>
                        <w:drawing>
                          <wp:inline distT="0" distB="0" distL="0" distR="0">
                            <wp:extent cx="5582920" cy="3138808"/>
                            <wp:effectExtent l="0" t="0" r="0" b="4445"/>
                            <wp:docPr id="4" name="Image 4" descr="mode-emploi-election-americaine-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emploi-election-americaine-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2920" cy="3138808"/>
                                    </a:xfrm>
                                    <a:prstGeom prst="rect">
                                      <a:avLst/>
                                    </a:prstGeom>
                                    <a:noFill/>
                                    <a:ln>
                                      <a:noFill/>
                                    </a:ln>
                                  </pic:spPr>
                                </pic:pic>
                              </a:graphicData>
                            </a:graphic>
                          </wp:inline>
                        </w:drawing>
                      </w:r>
                    </w:p>
                  </w:txbxContent>
                </v:textbox>
              </v:shape>
            </w:pict>
          </mc:Fallback>
        </mc:AlternateContent>
      </w:r>
    </w:p>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1F4613" w:rsidRDefault="001F4613">
      <w:r>
        <w:t>Donnez une définition du suffrage universel indirect. Citez une élection française qui se déroule avec ce mode de scrutin.</w:t>
      </w:r>
    </w:p>
    <w:p w:rsidR="00B6715C" w:rsidRDefault="00B6715C" w:rsidP="00B6715C">
      <w:pPr>
        <w:tabs>
          <w:tab w:val="right" w:leader="dot" w:pos="9072"/>
        </w:tabs>
      </w:pPr>
      <w:r>
        <w:tab/>
      </w:r>
    </w:p>
    <w:p w:rsidR="00B6715C" w:rsidRDefault="00B6715C" w:rsidP="00B6715C">
      <w:pPr>
        <w:tabs>
          <w:tab w:val="right" w:leader="dot" w:pos="9072"/>
        </w:tabs>
      </w:pPr>
      <w:r>
        <w:tab/>
      </w:r>
    </w:p>
    <w:p w:rsidR="001F4613" w:rsidRPr="00CF2A49" w:rsidRDefault="00B6715C" w:rsidP="00B6715C">
      <w:pPr>
        <w:tabs>
          <w:tab w:val="right" w:leader="dot" w:pos="9072"/>
        </w:tabs>
      </w:pPr>
      <w:r>
        <w:tab/>
      </w:r>
    </w:p>
    <w:p w:rsidR="000D2D75" w:rsidRPr="00CF2A49" w:rsidRDefault="000D2D75" w:rsidP="00CF2A49">
      <w:pPr>
        <w:pStyle w:val="Titre2"/>
        <w:jc w:val="both"/>
        <w:rPr>
          <w:rFonts w:asciiTheme="minorHAnsi" w:hAnsiTheme="minorHAnsi" w:cstheme="minorHAnsi"/>
          <w:color w:val="auto"/>
        </w:rPr>
      </w:pPr>
      <w:r w:rsidRPr="00CF2A49">
        <w:rPr>
          <w:rStyle w:val="lev"/>
          <w:rFonts w:asciiTheme="minorHAnsi" w:hAnsiTheme="minorHAnsi" w:cstheme="minorHAnsi"/>
          <w:b/>
          <w:bCs/>
          <w:color w:val="auto"/>
        </w:rPr>
        <w:t>Campagne électorale</w:t>
      </w:r>
    </w:p>
    <w:p w:rsidR="001F4613" w:rsidRDefault="000D2D75" w:rsidP="00CF2A49">
      <w:pPr>
        <w:jc w:val="both"/>
        <w:rPr>
          <w:rFonts w:cstheme="minorHAnsi"/>
        </w:rPr>
      </w:pPr>
      <w:r w:rsidRPr="00CF2A49">
        <w:rPr>
          <w:rFonts w:cstheme="minorHAnsi"/>
        </w:rPr>
        <w:t xml:space="preserve">Elle débute le premier week-end de septembre, précédant le scrutin. A coup de publicités, clips vidéo, rassemblements et déplacements, les candidats tentent de convaincre leur électorat et n'hésitent pas à attaquer directement leurs ennemis. Par exemple, lors de l'élection de 2016, Hillary Clinton est parvenue à lever des fonds démesurés pour financer sa campagne creusant l'écart avec le richissime homme d'affaires Donald </w:t>
      </w:r>
      <w:proofErr w:type="spellStart"/>
      <w:r w:rsidRPr="00CF2A49">
        <w:rPr>
          <w:rFonts w:cstheme="minorHAnsi"/>
        </w:rPr>
        <w:t>Trump</w:t>
      </w:r>
      <w:proofErr w:type="spellEnd"/>
      <w:r w:rsidRPr="00CF2A49">
        <w:rPr>
          <w:rFonts w:cstheme="minorHAnsi"/>
        </w:rPr>
        <w:t>. Cet argent provient en majeure partie de fonds privés.</w:t>
      </w:r>
    </w:p>
    <w:p w:rsidR="001F4613" w:rsidRDefault="001F4613" w:rsidP="00CF2A49">
      <w:pPr>
        <w:jc w:val="both"/>
        <w:rPr>
          <w:rFonts w:cstheme="minorHAnsi"/>
        </w:rPr>
      </w:pPr>
      <w:r>
        <w:rPr>
          <w:rFonts w:cstheme="minorHAnsi"/>
        </w:rPr>
        <w:t>Comment se déroule la campagne électorale et qui la finance. Cela est-il possible en France ? Précisez.</w:t>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Pr="00CF2A49" w:rsidRDefault="00B6715C" w:rsidP="00CF2A49">
      <w:pPr>
        <w:jc w:val="both"/>
        <w:rPr>
          <w:rFonts w:cstheme="minorHAnsi"/>
        </w:rPr>
      </w:pPr>
    </w:p>
    <w:p w:rsidR="00CF2A49" w:rsidRPr="00CF2A49" w:rsidRDefault="000D2D75" w:rsidP="00CF2A49">
      <w:pPr>
        <w:pStyle w:val="Titre2"/>
        <w:jc w:val="both"/>
        <w:rPr>
          <w:rFonts w:asciiTheme="minorHAnsi" w:hAnsiTheme="minorHAnsi" w:cstheme="minorHAnsi"/>
          <w:color w:val="auto"/>
        </w:rPr>
      </w:pPr>
      <w:r w:rsidRPr="00CF2A49">
        <w:rPr>
          <w:rStyle w:val="lev"/>
          <w:rFonts w:asciiTheme="minorHAnsi" w:hAnsiTheme="minorHAnsi" w:cstheme="minorHAnsi"/>
          <w:b/>
          <w:bCs/>
          <w:color w:val="auto"/>
        </w:rPr>
        <w:lastRenderedPageBreak/>
        <w:t>Le mode de scrutin</w:t>
      </w:r>
    </w:p>
    <w:p w:rsidR="001F4613" w:rsidRDefault="000D2D75" w:rsidP="00CF2A49">
      <w:pPr>
        <w:jc w:val="both"/>
        <w:rPr>
          <w:rFonts w:cstheme="minorHAnsi"/>
        </w:rPr>
      </w:pPr>
      <w:r w:rsidRPr="00CF2A49">
        <w:rPr>
          <w:rFonts w:cstheme="minorHAnsi"/>
        </w:rPr>
        <w:t>Les citoyens américains élisent leur président au suffrage universel indirect. Le premier mardi de novembre, les électeurs votent dans chaque État pour choisir leurs grands électeurs. Le choix de ce jour précis a été fait en fonction des préoccupations passées des Américains. Vivant dans un environnement davantage rural, il leur fallait plus de temps pour rejoindre les villes. Pour ne pas partir le dimanche, jour chômé et de prières, ils quittaient leur ville le lundi pour arriver le mardi sur les lieux de vote.</w:t>
      </w:r>
      <w:r w:rsidRPr="00CF2A49">
        <w:rPr>
          <w:rFonts w:cstheme="minorHAnsi"/>
        </w:rPr>
        <w:br/>
      </w:r>
      <w:r w:rsidRPr="00CF2A49">
        <w:rPr>
          <w:rFonts w:cstheme="minorHAnsi"/>
        </w:rPr>
        <w:br/>
        <w:t>Tous les électeurs américains ne votent pas toujours en même temps. A cause de la rigidité du calendrier électoral qui impose une date de scrutin en semaine, certains États organisent des votes anticipés et mobilisent ainsi les votants qui travaillent.</w:t>
      </w:r>
    </w:p>
    <w:p w:rsidR="001F4613" w:rsidRDefault="001F4613" w:rsidP="00CF2A49">
      <w:pPr>
        <w:jc w:val="both"/>
        <w:rPr>
          <w:rFonts w:cstheme="minorHAnsi"/>
        </w:rPr>
      </w:pPr>
      <w:r>
        <w:rPr>
          <w:rFonts w:cstheme="minorHAnsi"/>
        </w:rPr>
        <w:t xml:space="preserve">La date de l’élection est-elle fixe ? </w:t>
      </w:r>
    </w:p>
    <w:p w:rsidR="00B6715C" w:rsidRDefault="00B6715C" w:rsidP="00B6715C">
      <w:pPr>
        <w:tabs>
          <w:tab w:val="right" w:leader="dot" w:pos="9072"/>
        </w:tabs>
      </w:pPr>
      <w:r>
        <w:tab/>
      </w:r>
    </w:p>
    <w:p w:rsidR="000D2D75" w:rsidRPr="00B6715C" w:rsidRDefault="00B6715C" w:rsidP="00B6715C">
      <w:pPr>
        <w:tabs>
          <w:tab w:val="right" w:leader="dot" w:pos="9072"/>
        </w:tabs>
      </w:pPr>
      <w:r>
        <w:tab/>
      </w:r>
      <w:r>
        <w:tab/>
      </w:r>
      <w:r w:rsidR="000D2D75" w:rsidRPr="00CF2A49">
        <w:rPr>
          <w:rFonts w:cstheme="minorHAnsi"/>
        </w:rPr>
        <w:br/>
      </w:r>
      <w:r w:rsidR="000D2D75" w:rsidRPr="00CF2A49">
        <w:rPr>
          <w:rFonts w:cstheme="minorHAnsi"/>
        </w:rPr>
        <w:br/>
        <w:t>L'élection se joue vraiment dans les "</w:t>
      </w:r>
      <w:hyperlink r:id="rId8" w:tgtFrame="_blank" w:history="1">
        <w:r w:rsidR="000D2D75" w:rsidRPr="00CF2A49">
          <w:rPr>
            <w:rStyle w:val="Lienhypertexte"/>
            <w:rFonts w:cstheme="minorHAnsi"/>
          </w:rPr>
          <w:t>swing states</w:t>
        </w:r>
      </w:hyperlink>
      <w:r w:rsidR="000D2D75" w:rsidRPr="00CF2A49">
        <w:rPr>
          <w:rFonts w:cstheme="minorHAnsi"/>
        </w:rPr>
        <w:t>" ou États clés qui peuvent faire basculer le scrutin. Leurs électorats sont parfois moins marqués.</w:t>
      </w:r>
    </w:p>
    <w:p w:rsidR="000D2D75" w:rsidRDefault="000D2D75">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59055</wp:posOffset>
                </wp:positionV>
                <wp:extent cx="5969000" cy="3448050"/>
                <wp:effectExtent l="0" t="0" r="12700" b="19050"/>
                <wp:wrapNone/>
                <wp:docPr id="5" name="Zone de texte 5"/>
                <wp:cNvGraphicFramePr/>
                <a:graphic xmlns:a="http://schemas.openxmlformats.org/drawingml/2006/main">
                  <a:graphicData uri="http://schemas.microsoft.com/office/word/2010/wordprocessingShape">
                    <wps:wsp>
                      <wps:cNvSpPr txBox="1"/>
                      <wps:spPr>
                        <a:xfrm>
                          <a:off x="0" y="0"/>
                          <a:ext cx="5969000"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2D75" w:rsidRDefault="000D2D75">
                            <w:r>
                              <w:rPr>
                                <w:noProof/>
                                <w:lang w:eastAsia="fr-FR"/>
                              </w:rPr>
                              <w:drawing>
                                <wp:inline distT="0" distB="0" distL="0" distR="0">
                                  <wp:extent cx="5779770" cy="3249480"/>
                                  <wp:effectExtent l="0" t="0" r="0" b="8255"/>
                                  <wp:docPr id="6" name="Image 6" descr="Election-presidentielle-Etats-Unis-swing-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ion-presidentielle-Etats-Unis-swing-st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770" cy="3249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7" type="#_x0000_t202" style="position:absolute;margin-left:16.65pt;margin-top:4.65pt;width:470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" fillcolor="white [3201]" strokeweight=".5pt">
                <v:textbox>
                  <w:txbxContent>
                    <w:p w:rsidR="000D2D75" w:rsidRDefault="000D2D75">
                      <w:r>
                        <w:rPr>
                          <w:noProof/>
                          <w:lang w:eastAsia="fr-FR"/>
                        </w:rPr>
                        <w:drawing>
                          <wp:inline distT="0" distB="0" distL="0" distR="0">
                            <wp:extent cx="5779770" cy="3249480"/>
                            <wp:effectExtent l="0" t="0" r="0" b="8255"/>
                            <wp:docPr id="6" name="Image 6" descr="Election-presidentielle-Etats-Unis-swing-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ion-presidentielle-Etats-Unis-swing-sta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770" cy="3249480"/>
                                    </a:xfrm>
                                    <a:prstGeom prst="rect">
                                      <a:avLst/>
                                    </a:prstGeom>
                                    <a:noFill/>
                                    <a:ln>
                                      <a:noFill/>
                                    </a:ln>
                                  </pic:spPr>
                                </pic:pic>
                              </a:graphicData>
                            </a:graphic>
                          </wp:inline>
                        </w:drawing>
                      </w:r>
                    </w:p>
                  </w:txbxContent>
                </v:textbox>
              </v:shape>
            </w:pict>
          </mc:Fallback>
        </mc:AlternateContent>
      </w:r>
    </w:p>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0D2D75" w:rsidRDefault="000D2D75"/>
    <w:p w:rsidR="00CF2A49" w:rsidRPr="00CF2A49" w:rsidRDefault="00CF2A49" w:rsidP="00CF2A49">
      <w:pPr>
        <w:pStyle w:val="Titre2"/>
        <w:jc w:val="both"/>
        <w:rPr>
          <w:rFonts w:asciiTheme="minorHAnsi" w:hAnsiTheme="minorHAnsi" w:cstheme="minorHAnsi"/>
          <w:color w:val="auto"/>
        </w:rPr>
      </w:pPr>
      <w:r w:rsidRPr="00CF2A49">
        <w:rPr>
          <w:rStyle w:val="lev"/>
          <w:rFonts w:asciiTheme="minorHAnsi" w:hAnsiTheme="minorHAnsi" w:cstheme="minorHAnsi"/>
          <w:b/>
          <w:bCs/>
          <w:color w:val="auto"/>
        </w:rPr>
        <w:t>Grands électeurs</w:t>
      </w:r>
    </w:p>
    <w:p w:rsidR="00CF2A49" w:rsidRPr="00CF2A49" w:rsidRDefault="00CF2A49" w:rsidP="00CF2A49">
      <w:pPr>
        <w:jc w:val="both"/>
        <w:rPr>
          <w:rFonts w:cstheme="minorHAnsi"/>
        </w:rPr>
      </w:pPr>
      <w:r w:rsidRPr="00CF2A49">
        <w:rPr>
          <w:rFonts w:cstheme="minorHAnsi"/>
        </w:rPr>
        <w:t>Lors de ce scrutin qui désigne les grands électeurs, la liste arrivée en tête rafle toutes les voix de l’État.</w:t>
      </w:r>
      <w:r w:rsidRPr="00CF2A49">
        <w:rPr>
          <w:rFonts w:cstheme="minorHAnsi"/>
        </w:rPr>
        <w:br/>
      </w:r>
      <w:r w:rsidRPr="00CF2A49">
        <w:rPr>
          <w:rFonts w:cstheme="minorHAnsi"/>
        </w:rPr>
        <w:br/>
        <w:t xml:space="preserve">Le nombre de grands électeurs dont dispose chacun des cinquante États correspond au nombre </w:t>
      </w:r>
      <w:r w:rsidRPr="00CF2A49">
        <w:rPr>
          <w:rFonts w:cstheme="minorHAnsi"/>
        </w:rPr>
        <w:lastRenderedPageBreak/>
        <w:t>d'élus au Congrès de Washington : soit deux sénateurs et un nombre de députés proportionnel au nombre d'habitants de l’État. Les grands électeurs sont donc 538 dans tout le pays. Ils forment le collège électoral qui se chargera d'élire le président.</w:t>
      </w:r>
      <w:r w:rsidRPr="00CF2A49">
        <w:rPr>
          <w:rFonts w:cstheme="minorHAnsi"/>
        </w:rPr>
        <w:br/>
      </w:r>
      <w:r w:rsidRPr="00CF2A49">
        <w:rPr>
          <w:rFonts w:cstheme="minorHAnsi"/>
        </w:rPr>
        <w:br/>
        <w:t>Lors de ce vote du 3 novembre, les Américains ne se déplacent par seulement pour choisir leurs grands électeurs mais aussi un nouveau gouverneur, leurs représentants au Sénat notamment.</w:t>
      </w:r>
      <w:r w:rsidRPr="00CF2A49">
        <w:rPr>
          <w:rFonts w:cstheme="minorHAnsi"/>
        </w:rPr>
        <w:br/>
      </w:r>
      <w:r w:rsidRPr="00CF2A49">
        <w:rPr>
          <w:rFonts w:cstheme="minorHAnsi"/>
        </w:rPr>
        <w:br/>
        <w:t>Même si les citoyens américains n'élisent pas directement leur président, le choix des grands électeurs est déjà déterminant quant à l'issue du scrutin.</w:t>
      </w:r>
    </w:p>
    <w:p w:rsidR="00CF2A49" w:rsidRDefault="00CF2A49" w:rsidP="00CF2A49"/>
    <w:p w:rsidR="00CF2A49" w:rsidRDefault="00D7688F" w:rsidP="00CF2A49">
      <w:r>
        <w:t>Qui sont les Grands électeurs ? Peuvent-ils changer d’avis ?</w:t>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p>
    <w:p w:rsidR="00CF2A49" w:rsidRDefault="00D7688F" w:rsidP="00CF2A49">
      <w:r>
        <w:t>Quelles autres élections se déroulent au même moment ?</w:t>
      </w:r>
    </w:p>
    <w:p w:rsidR="00B6715C" w:rsidRDefault="00B6715C" w:rsidP="00B6715C">
      <w:pPr>
        <w:tabs>
          <w:tab w:val="right" w:leader="dot" w:pos="9072"/>
        </w:tabs>
      </w:pPr>
      <w:r>
        <w:tab/>
      </w:r>
    </w:p>
    <w:p w:rsidR="00B6715C" w:rsidRDefault="00B6715C" w:rsidP="00B6715C">
      <w:pPr>
        <w:tabs>
          <w:tab w:val="right" w:leader="dot" w:pos="9072"/>
        </w:tabs>
      </w:pPr>
      <w:r>
        <w:tab/>
      </w:r>
    </w:p>
    <w:p w:rsidR="00CF2A49" w:rsidRDefault="00B6715C" w:rsidP="00B6715C">
      <w:pPr>
        <w:tabs>
          <w:tab w:val="right" w:leader="dot" w:pos="9072"/>
        </w:tabs>
      </w:pPr>
      <w:r>
        <w:tab/>
      </w:r>
    </w:p>
    <w:p w:rsidR="00CF2A49" w:rsidRDefault="00CF2A49" w:rsidP="00CF2A49">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40640</wp:posOffset>
                </wp:positionV>
                <wp:extent cx="6096000" cy="3517900"/>
                <wp:effectExtent l="0" t="0" r="19050" b="25400"/>
                <wp:wrapNone/>
                <wp:docPr id="8" name="Zone de texte 8"/>
                <wp:cNvGraphicFramePr/>
                <a:graphic xmlns:a="http://schemas.openxmlformats.org/drawingml/2006/main">
                  <a:graphicData uri="http://schemas.microsoft.com/office/word/2010/wordprocessingShape">
                    <wps:wsp>
                      <wps:cNvSpPr txBox="1"/>
                      <wps:spPr>
                        <a:xfrm>
                          <a:off x="0" y="0"/>
                          <a:ext cx="6096000" cy="351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2A49" w:rsidRDefault="00CF2A49">
                            <w:r>
                              <w:rPr>
                                <w:noProof/>
                                <w:lang w:eastAsia="fr-FR"/>
                              </w:rPr>
                              <w:drawing>
                                <wp:inline distT="0" distB="0" distL="0" distR="0" wp14:anchorId="4F139EA5" wp14:editId="3EB9FA75">
                                  <wp:extent cx="5906770" cy="3320882"/>
                                  <wp:effectExtent l="0" t="0" r="0" b="0"/>
                                  <wp:docPr id="7" name="Image 7" descr="etapes vote election ameri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apes vote election america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6770" cy="33208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28" type="#_x0000_t202" style="position:absolute;margin-left:7.15pt;margin-top:3.2pt;width:480pt;height:2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" fillcolor="white [3201]" strokeweight=".5pt">
                <v:textbox>
                  <w:txbxContent>
                    <w:p w:rsidR="00CF2A49" w:rsidRDefault="00CF2A49">
                      <w:r>
                        <w:rPr>
                          <w:noProof/>
                          <w:lang w:eastAsia="fr-FR"/>
                        </w:rPr>
                        <w:drawing>
                          <wp:inline distT="0" distB="0" distL="0" distR="0" wp14:anchorId="4F139EA5" wp14:editId="3EB9FA75">
                            <wp:extent cx="5906770" cy="3320882"/>
                            <wp:effectExtent l="0" t="0" r="0" b="0"/>
                            <wp:docPr id="7" name="Image 7" descr="etapes vote election ameri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apes vote election america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770" cy="3320882"/>
                                    </a:xfrm>
                                    <a:prstGeom prst="rect">
                                      <a:avLst/>
                                    </a:prstGeom>
                                    <a:noFill/>
                                    <a:ln>
                                      <a:noFill/>
                                    </a:ln>
                                  </pic:spPr>
                                </pic:pic>
                              </a:graphicData>
                            </a:graphic>
                          </wp:inline>
                        </w:drawing>
                      </w:r>
                    </w:p>
                  </w:txbxContent>
                </v:textbox>
              </v:shape>
            </w:pict>
          </mc:Fallback>
        </mc:AlternateContent>
      </w:r>
    </w:p>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rsidP="00CF2A49"/>
    <w:p w:rsidR="00CF2A49" w:rsidRDefault="00CF2A49"/>
    <w:p w:rsidR="00B6715C" w:rsidRDefault="00B6715C"/>
    <w:p w:rsidR="00CF2A49" w:rsidRDefault="00D7688F">
      <w:r>
        <w:lastRenderedPageBreak/>
        <w:t>Que pensez-vous du calendrier de l’élection présidentielle américaine ?</w:t>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p>
    <w:p w:rsidR="00CF2A49" w:rsidRDefault="00D7688F">
      <w:r>
        <w:t>L’élection de 2024 est-elle importante pour nous ?</w:t>
      </w:r>
      <w:r w:rsidR="00B6715C">
        <w:t xml:space="preserve"> Pourquoi ?</w:t>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p>
    <w:p w:rsidR="00B6715C" w:rsidRDefault="00B6715C" w:rsidP="00B6715C">
      <w:pPr>
        <w:tabs>
          <w:tab w:val="right" w:leader="dot" w:pos="9072"/>
        </w:tabs>
      </w:pPr>
      <w:r>
        <w:tab/>
      </w:r>
      <w:bookmarkStart w:id="0" w:name="_GoBack"/>
      <w:bookmarkEnd w:id="0"/>
    </w:p>
    <w:p w:rsidR="00CF2A49" w:rsidRDefault="00CF2A49"/>
    <w:p w:rsidR="00CF2A49" w:rsidRDefault="00CF2A49"/>
    <w:p w:rsidR="00CF2A49" w:rsidRDefault="00CF2A49"/>
    <w:p w:rsidR="00CF2A49" w:rsidRDefault="00CF2A49"/>
    <w:p w:rsidR="00CF2A49" w:rsidRDefault="00CF2A49"/>
    <w:p w:rsidR="00CF2A49" w:rsidRDefault="00CF2A49"/>
    <w:p w:rsidR="00CF2A49" w:rsidRDefault="00CF2A49"/>
    <w:p w:rsidR="00CF2A49" w:rsidRDefault="00CF2A49"/>
    <w:sectPr w:rsidR="00CF2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75"/>
    <w:rsid w:val="000D2D75"/>
    <w:rsid w:val="001F4613"/>
    <w:rsid w:val="002D04DA"/>
    <w:rsid w:val="00B6715C"/>
    <w:rsid w:val="00CF2A49"/>
    <w:rsid w:val="00D76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D2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0D2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D7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D2D75"/>
    <w:rPr>
      <w:color w:val="0000FF"/>
      <w:u w:val="single"/>
    </w:rPr>
  </w:style>
  <w:style w:type="character" w:customStyle="1" w:styleId="a2akit">
    <w:name w:val="a2a_kit"/>
    <w:basedOn w:val="Policepardfaut"/>
    <w:rsid w:val="000D2D75"/>
  </w:style>
  <w:style w:type="character" w:customStyle="1" w:styleId="reading-time">
    <w:name w:val="reading-time"/>
    <w:basedOn w:val="Policepardfaut"/>
    <w:rsid w:val="000D2D75"/>
  </w:style>
  <w:style w:type="paragraph" w:styleId="Textedebulles">
    <w:name w:val="Balloon Text"/>
    <w:basedOn w:val="Normal"/>
    <w:link w:val="TextedebullesCar"/>
    <w:uiPriority w:val="99"/>
    <w:semiHidden/>
    <w:unhideWhenUsed/>
    <w:rsid w:val="000D2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D75"/>
    <w:rPr>
      <w:rFonts w:ascii="Tahoma" w:hAnsi="Tahoma" w:cs="Tahoma"/>
      <w:sz w:val="16"/>
      <w:szCs w:val="16"/>
    </w:rPr>
  </w:style>
  <w:style w:type="character" w:customStyle="1" w:styleId="Titre2Car">
    <w:name w:val="Titre 2 Car"/>
    <w:basedOn w:val="Policepardfaut"/>
    <w:link w:val="Titre2"/>
    <w:uiPriority w:val="9"/>
    <w:rsid w:val="000D2D75"/>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0D2D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D2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0D2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D7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D2D75"/>
    <w:rPr>
      <w:color w:val="0000FF"/>
      <w:u w:val="single"/>
    </w:rPr>
  </w:style>
  <w:style w:type="character" w:customStyle="1" w:styleId="a2akit">
    <w:name w:val="a2a_kit"/>
    <w:basedOn w:val="Policepardfaut"/>
    <w:rsid w:val="000D2D75"/>
  </w:style>
  <w:style w:type="character" w:customStyle="1" w:styleId="reading-time">
    <w:name w:val="reading-time"/>
    <w:basedOn w:val="Policepardfaut"/>
    <w:rsid w:val="000D2D75"/>
  </w:style>
  <w:style w:type="paragraph" w:styleId="Textedebulles">
    <w:name w:val="Balloon Text"/>
    <w:basedOn w:val="Normal"/>
    <w:link w:val="TextedebullesCar"/>
    <w:uiPriority w:val="99"/>
    <w:semiHidden/>
    <w:unhideWhenUsed/>
    <w:rsid w:val="000D2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D75"/>
    <w:rPr>
      <w:rFonts w:ascii="Tahoma" w:hAnsi="Tahoma" w:cs="Tahoma"/>
      <w:sz w:val="16"/>
      <w:szCs w:val="16"/>
    </w:rPr>
  </w:style>
  <w:style w:type="character" w:customStyle="1" w:styleId="Titre2Car">
    <w:name w:val="Titre 2 Car"/>
    <w:basedOn w:val="Policepardfaut"/>
    <w:link w:val="Titre2"/>
    <w:uiPriority w:val="9"/>
    <w:rsid w:val="000D2D75"/>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0D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960">
      <w:bodyDiv w:val="1"/>
      <w:marLeft w:val="0"/>
      <w:marRight w:val="0"/>
      <w:marTop w:val="0"/>
      <w:marBottom w:val="0"/>
      <w:divBdr>
        <w:top w:val="none" w:sz="0" w:space="0" w:color="auto"/>
        <w:left w:val="none" w:sz="0" w:space="0" w:color="auto"/>
        <w:bottom w:val="none" w:sz="0" w:space="0" w:color="auto"/>
        <w:right w:val="none" w:sz="0" w:space="0" w:color="auto"/>
      </w:divBdr>
      <w:divsChild>
        <w:div w:id="92674614">
          <w:marLeft w:val="0"/>
          <w:marRight w:val="0"/>
          <w:marTop w:val="0"/>
          <w:marBottom w:val="0"/>
          <w:divBdr>
            <w:top w:val="none" w:sz="0" w:space="0" w:color="auto"/>
            <w:left w:val="none" w:sz="0" w:space="0" w:color="auto"/>
            <w:bottom w:val="none" w:sz="0" w:space="0" w:color="auto"/>
            <w:right w:val="none" w:sz="0" w:space="0" w:color="auto"/>
          </w:divBdr>
          <w:divsChild>
            <w:div w:id="1882284125">
              <w:marLeft w:val="0"/>
              <w:marRight w:val="0"/>
              <w:marTop w:val="0"/>
              <w:marBottom w:val="0"/>
              <w:divBdr>
                <w:top w:val="none" w:sz="0" w:space="0" w:color="auto"/>
                <w:left w:val="none" w:sz="0" w:space="0" w:color="auto"/>
                <w:bottom w:val="none" w:sz="0" w:space="0" w:color="auto"/>
                <w:right w:val="none" w:sz="0" w:space="0" w:color="auto"/>
              </w:divBdr>
              <w:divsChild>
                <w:div w:id="7027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222">
      <w:bodyDiv w:val="1"/>
      <w:marLeft w:val="0"/>
      <w:marRight w:val="0"/>
      <w:marTop w:val="0"/>
      <w:marBottom w:val="0"/>
      <w:divBdr>
        <w:top w:val="none" w:sz="0" w:space="0" w:color="auto"/>
        <w:left w:val="none" w:sz="0" w:space="0" w:color="auto"/>
        <w:bottom w:val="none" w:sz="0" w:space="0" w:color="auto"/>
        <w:right w:val="none" w:sz="0" w:space="0" w:color="auto"/>
      </w:divBdr>
    </w:div>
    <w:div w:id="1304429313">
      <w:bodyDiv w:val="1"/>
      <w:marLeft w:val="0"/>
      <w:marRight w:val="0"/>
      <w:marTop w:val="0"/>
      <w:marBottom w:val="0"/>
      <w:divBdr>
        <w:top w:val="none" w:sz="0" w:space="0" w:color="auto"/>
        <w:left w:val="none" w:sz="0" w:space="0" w:color="auto"/>
        <w:bottom w:val="none" w:sz="0" w:space="0" w:color="auto"/>
        <w:right w:val="none" w:sz="0" w:space="0" w:color="auto"/>
      </w:divBdr>
      <w:divsChild>
        <w:div w:id="1129207145">
          <w:marLeft w:val="0"/>
          <w:marRight w:val="0"/>
          <w:marTop w:val="0"/>
          <w:marBottom w:val="0"/>
          <w:divBdr>
            <w:top w:val="none" w:sz="0" w:space="0" w:color="auto"/>
            <w:left w:val="none" w:sz="0" w:space="0" w:color="auto"/>
            <w:bottom w:val="none" w:sz="0" w:space="0" w:color="auto"/>
            <w:right w:val="none" w:sz="0" w:space="0" w:color="auto"/>
          </w:divBdr>
        </w:div>
        <w:div w:id="1133912634">
          <w:marLeft w:val="0"/>
          <w:marRight w:val="0"/>
          <w:marTop w:val="0"/>
          <w:marBottom w:val="0"/>
          <w:divBdr>
            <w:top w:val="none" w:sz="0" w:space="0" w:color="auto"/>
            <w:left w:val="none" w:sz="0" w:space="0" w:color="auto"/>
            <w:bottom w:val="none" w:sz="0" w:space="0" w:color="auto"/>
            <w:right w:val="none" w:sz="0" w:space="0" w:color="auto"/>
          </w:divBdr>
        </w:div>
        <w:div w:id="1692341740">
          <w:marLeft w:val="0"/>
          <w:marRight w:val="0"/>
          <w:marTop w:val="0"/>
          <w:marBottom w:val="0"/>
          <w:divBdr>
            <w:top w:val="none" w:sz="0" w:space="0" w:color="auto"/>
            <w:left w:val="none" w:sz="0" w:space="0" w:color="auto"/>
            <w:bottom w:val="none" w:sz="0" w:space="0" w:color="auto"/>
            <w:right w:val="none" w:sz="0" w:space="0" w:color="auto"/>
          </w:divBdr>
          <w:divsChild>
            <w:div w:id="1977442234">
              <w:marLeft w:val="0"/>
              <w:marRight w:val="0"/>
              <w:marTop w:val="0"/>
              <w:marBottom w:val="0"/>
              <w:divBdr>
                <w:top w:val="none" w:sz="0" w:space="0" w:color="auto"/>
                <w:left w:val="none" w:sz="0" w:space="0" w:color="auto"/>
                <w:bottom w:val="none" w:sz="0" w:space="0" w:color="auto"/>
                <w:right w:val="none" w:sz="0" w:space="0" w:color="auto"/>
              </w:divBdr>
              <w:divsChild>
                <w:div w:id="684751429">
                  <w:marLeft w:val="0"/>
                  <w:marRight w:val="0"/>
                  <w:marTop w:val="0"/>
                  <w:marBottom w:val="0"/>
                  <w:divBdr>
                    <w:top w:val="none" w:sz="0" w:space="0" w:color="auto"/>
                    <w:left w:val="none" w:sz="0" w:space="0" w:color="auto"/>
                    <w:bottom w:val="none" w:sz="0" w:space="0" w:color="auto"/>
                    <w:right w:val="none" w:sz="0" w:space="0" w:color="auto"/>
                  </w:divBdr>
                </w:div>
                <w:div w:id="1183284943">
                  <w:marLeft w:val="0"/>
                  <w:marRight w:val="0"/>
                  <w:marTop w:val="0"/>
                  <w:marBottom w:val="0"/>
                  <w:divBdr>
                    <w:top w:val="none" w:sz="0" w:space="0" w:color="auto"/>
                    <w:left w:val="none" w:sz="0" w:space="0" w:color="auto"/>
                    <w:bottom w:val="none" w:sz="0" w:space="0" w:color="auto"/>
                    <w:right w:val="none" w:sz="0" w:space="0" w:color="auto"/>
                  </w:divBdr>
                </w:div>
              </w:divsChild>
            </w:div>
            <w:div w:id="346904774">
              <w:marLeft w:val="0"/>
              <w:marRight w:val="0"/>
              <w:marTop w:val="0"/>
              <w:marBottom w:val="0"/>
              <w:divBdr>
                <w:top w:val="none" w:sz="0" w:space="0" w:color="auto"/>
                <w:left w:val="none" w:sz="0" w:space="0" w:color="auto"/>
                <w:bottom w:val="none" w:sz="0" w:space="0" w:color="auto"/>
                <w:right w:val="none" w:sz="0" w:space="0" w:color="auto"/>
              </w:divBdr>
              <w:divsChild>
                <w:div w:id="122819652">
                  <w:marLeft w:val="0"/>
                  <w:marRight w:val="0"/>
                  <w:marTop w:val="0"/>
                  <w:marBottom w:val="0"/>
                  <w:divBdr>
                    <w:top w:val="none" w:sz="0" w:space="0" w:color="auto"/>
                    <w:left w:val="none" w:sz="0" w:space="0" w:color="auto"/>
                    <w:bottom w:val="none" w:sz="0" w:space="0" w:color="auto"/>
                    <w:right w:val="none" w:sz="0" w:space="0" w:color="auto"/>
                  </w:divBdr>
                </w:div>
                <w:div w:id="153448560">
                  <w:marLeft w:val="0"/>
                  <w:marRight w:val="0"/>
                  <w:marTop w:val="0"/>
                  <w:marBottom w:val="0"/>
                  <w:divBdr>
                    <w:top w:val="none" w:sz="0" w:space="0" w:color="auto"/>
                    <w:left w:val="none" w:sz="0" w:space="0" w:color="auto"/>
                    <w:bottom w:val="none" w:sz="0" w:space="0" w:color="auto"/>
                    <w:right w:val="none" w:sz="0" w:space="0" w:color="auto"/>
                  </w:divBdr>
                </w:div>
              </w:divsChild>
            </w:div>
            <w:div w:id="1583223118">
              <w:marLeft w:val="0"/>
              <w:marRight w:val="0"/>
              <w:marTop w:val="0"/>
              <w:marBottom w:val="0"/>
              <w:divBdr>
                <w:top w:val="none" w:sz="0" w:space="0" w:color="auto"/>
                <w:left w:val="none" w:sz="0" w:space="0" w:color="auto"/>
                <w:bottom w:val="none" w:sz="0" w:space="0" w:color="auto"/>
                <w:right w:val="none" w:sz="0" w:space="0" w:color="auto"/>
              </w:divBdr>
              <w:divsChild>
                <w:div w:id="924724078">
                  <w:marLeft w:val="0"/>
                  <w:marRight w:val="0"/>
                  <w:marTop w:val="0"/>
                  <w:marBottom w:val="0"/>
                  <w:divBdr>
                    <w:top w:val="none" w:sz="0" w:space="0" w:color="auto"/>
                    <w:left w:val="none" w:sz="0" w:space="0" w:color="auto"/>
                    <w:bottom w:val="none" w:sz="0" w:space="0" w:color="auto"/>
                    <w:right w:val="none" w:sz="0" w:space="0" w:color="auto"/>
                  </w:divBdr>
                </w:div>
                <w:div w:id="760375916">
                  <w:marLeft w:val="0"/>
                  <w:marRight w:val="0"/>
                  <w:marTop w:val="0"/>
                  <w:marBottom w:val="0"/>
                  <w:divBdr>
                    <w:top w:val="none" w:sz="0" w:space="0" w:color="auto"/>
                    <w:left w:val="none" w:sz="0" w:space="0" w:color="auto"/>
                    <w:bottom w:val="none" w:sz="0" w:space="0" w:color="auto"/>
                    <w:right w:val="none" w:sz="0" w:space="0" w:color="auto"/>
                  </w:divBdr>
                  <w:divsChild>
                    <w:div w:id="1005933553">
                      <w:marLeft w:val="0"/>
                      <w:marRight w:val="0"/>
                      <w:marTop w:val="0"/>
                      <w:marBottom w:val="0"/>
                      <w:divBdr>
                        <w:top w:val="none" w:sz="0" w:space="0" w:color="auto"/>
                        <w:left w:val="none" w:sz="0" w:space="0" w:color="auto"/>
                        <w:bottom w:val="none" w:sz="0" w:space="0" w:color="auto"/>
                        <w:right w:val="none" w:sz="0" w:space="0" w:color="auto"/>
                      </w:divBdr>
                    </w:div>
                    <w:div w:id="13936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040">
          <w:marLeft w:val="0"/>
          <w:marRight w:val="0"/>
          <w:marTop w:val="0"/>
          <w:marBottom w:val="0"/>
          <w:divBdr>
            <w:top w:val="none" w:sz="0" w:space="0" w:color="auto"/>
            <w:left w:val="none" w:sz="0" w:space="0" w:color="auto"/>
            <w:bottom w:val="none" w:sz="0" w:space="0" w:color="auto"/>
            <w:right w:val="none" w:sz="0" w:space="0" w:color="auto"/>
          </w:divBdr>
          <w:divsChild>
            <w:div w:id="1227953572">
              <w:marLeft w:val="0"/>
              <w:marRight w:val="0"/>
              <w:marTop w:val="0"/>
              <w:marBottom w:val="0"/>
              <w:divBdr>
                <w:top w:val="none" w:sz="0" w:space="0" w:color="auto"/>
                <w:left w:val="none" w:sz="0" w:space="0" w:color="auto"/>
                <w:bottom w:val="none" w:sz="0" w:space="0" w:color="auto"/>
                <w:right w:val="none" w:sz="0" w:space="0" w:color="auto"/>
              </w:divBdr>
              <w:divsChild>
                <w:div w:id="1437754092">
                  <w:marLeft w:val="0"/>
                  <w:marRight w:val="0"/>
                  <w:marTop w:val="0"/>
                  <w:marBottom w:val="0"/>
                  <w:divBdr>
                    <w:top w:val="none" w:sz="0" w:space="0" w:color="auto"/>
                    <w:left w:val="none" w:sz="0" w:space="0" w:color="auto"/>
                    <w:bottom w:val="none" w:sz="0" w:space="0" w:color="auto"/>
                    <w:right w:val="none" w:sz="0" w:space="0" w:color="auto"/>
                  </w:divBdr>
                  <w:divsChild>
                    <w:div w:id="347219499">
                      <w:marLeft w:val="0"/>
                      <w:marRight w:val="0"/>
                      <w:marTop w:val="0"/>
                      <w:marBottom w:val="0"/>
                      <w:divBdr>
                        <w:top w:val="none" w:sz="0" w:space="0" w:color="auto"/>
                        <w:left w:val="none" w:sz="0" w:space="0" w:color="auto"/>
                        <w:bottom w:val="none" w:sz="0" w:space="0" w:color="auto"/>
                        <w:right w:val="none" w:sz="0" w:space="0" w:color="auto"/>
                      </w:divBdr>
                    </w:div>
                    <w:div w:id="1533836129">
                      <w:marLeft w:val="0"/>
                      <w:marRight w:val="0"/>
                      <w:marTop w:val="0"/>
                      <w:marBottom w:val="0"/>
                      <w:divBdr>
                        <w:top w:val="none" w:sz="0" w:space="0" w:color="auto"/>
                        <w:left w:val="none" w:sz="0" w:space="0" w:color="auto"/>
                        <w:bottom w:val="none" w:sz="0" w:space="0" w:color="auto"/>
                        <w:right w:val="none" w:sz="0" w:space="0" w:color="auto"/>
                      </w:divBdr>
                    </w:div>
                  </w:divsChild>
                </w:div>
                <w:div w:id="1707020971">
                  <w:marLeft w:val="0"/>
                  <w:marRight w:val="0"/>
                  <w:marTop w:val="0"/>
                  <w:marBottom w:val="0"/>
                  <w:divBdr>
                    <w:top w:val="none" w:sz="0" w:space="0" w:color="auto"/>
                    <w:left w:val="none" w:sz="0" w:space="0" w:color="auto"/>
                    <w:bottom w:val="none" w:sz="0" w:space="0" w:color="auto"/>
                    <w:right w:val="none" w:sz="0" w:space="0" w:color="auto"/>
                  </w:divBdr>
                  <w:divsChild>
                    <w:div w:id="255020574">
                      <w:marLeft w:val="0"/>
                      <w:marRight w:val="0"/>
                      <w:marTop w:val="0"/>
                      <w:marBottom w:val="0"/>
                      <w:divBdr>
                        <w:top w:val="none" w:sz="0" w:space="0" w:color="auto"/>
                        <w:left w:val="none" w:sz="0" w:space="0" w:color="auto"/>
                        <w:bottom w:val="none" w:sz="0" w:space="0" w:color="auto"/>
                        <w:right w:val="none" w:sz="0" w:space="0" w:color="auto"/>
                      </w:divBdr>
                    </w:div>
                    <w:div w:id="283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5158">
          <w:marLeft w:val="0"/>
          <w:marRight w:val="0"/>
          <w:marTop w:val="0"/>
          <w:marBottom w:val="0"/>
          <w:divBdr>
            <w:top w:val="none" w:sz="0" w:space="0" w:color="auto"/>
            <w:left w:val="none" w:sz="0" w:space="0" w:color="auto"/>
            <w:bottom w:val="none" w:sz="0" w:space="0" w:color="auto"/>
            <w:right w:val="none" w:sz="0" w:space="0" w:color="auto"/>
          </w:divBdr>
        </w:div>
        <w:div w:id="1321887353">
          <w:marLeft w:val="0"/>
          <w:marRight w:val="0"/>
          <w:marTop w:val="0"/>
          <w:marBottom w:val="0"/>
          <w:divBdr>
            <w:top w:val="none" w:sz="0" w:space="0" w:color="auto"/>
            <w:left w:val="none" w:sz="0" w:space="0" w:color="auto"/>
            <w:bottom w:val="none" w:sz="0" w:space="0" w:color="auto"/>
            <w:right w:val="none" w:sz="0" w:space="0" w:color="auto"/>
          </w:divBdr>
          <w:divsChild>
            <w:div w:id="1314211430">
              <w:marLeft w:val="0"/>
              <w:marRight w:val="0"/>
              <w:marTop w:val="0"/>
              <w:marBottom w:val="0"/>
              <w:divBdr>
                <w:top w:val="none" w:sz="0" w:space="0" w:color="auto"/>
                <w:left w:val="none" w:sz="0" w:space="0" w:color="auto"/>
                <w:bottom w:val="none" w:sz="0" w:space="0" w:color="auto"/>
                <w:right w:val="none" w:sz="0" w:space="0" w:color="auto"/>
              </w:divBdr>
              <w:divsChild>
                <w:div w:id="1306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5431">
      <w:bodyDiv w:val="1"/>
      <w:marLeft w:val="0"/>
      <w:marRight w:val="0"/>
      <w:marTop w:val="0"/>
      <w:marBottom w:val="0"/>
      <w:divBdr>
        <w:top w:val="none" w:sz="0" w:space="0" w:color="auto"/>
        <w:left w:val="none" w:sz="0" w:space="0" w:color="auto"/>
        <w:bottom w:val="none" w:sz="0" w:space="0" w:color="auto"/>
        <w:right w:val="none" w:sz="0" w:space="0" w:color="auto"/>
      </w:divBdr>
      <w:divsChild>
        <w:div w:id="2122604712">
          <w:marLeft w:val="0"/>
          <w:marRight w:val="0"/>
          <w:marTop w:val="0"/>
          <w:marBottom w:val="0"/>
          <w:divBdr>
            <w:top w:val="none" w:sz="0" w:space="0" w:color="auto"/>
            <w:left w:val="none" w:sz="0" w:space="0" w:color="auto"/>
            <w:bottom w:val="none" w:sz="0" w:space="0" w:color="auto"/>
            <w:right w:val="none" w:sz="0" w:space="0" w:color="auto"/>
          </w:divBdr>
          <w:divsChild>
            <w:div w:id="1811744658">
              <w:marLeft w:val="0"/>
              <w:marRight w:val="0"/>
              <w:marTop w:val="0"/>
              <w:marBottom w:val="0"/>
              <w:divBdr>
                <w:top w:val="none" w:sz="0" w:space="0" w:color="auto"/>
                <w:left w:val="none" w:sz="0" w:space="0" w:color="auto"/>
                <w:bottom w:val="none" w:sz="0" w:space="0" w:color="auto"/>
                <w:right w:val="none" w:sz="0" w:space="0" w:color="auto"/>
              </w:divBdr>
            </w:div>
          </w:divsChild>
        </w:div>
        <w:div w:id="1188448530">
          <w:marLeft w:val="0"/>
          <w:marRight w:val="0"/>
          <w:marTop w:val="0"/>
          <w:marBottom w:val="0"/>
          <w:divBdr>
            <w:top w:val="none" w:sz="0" w:space="0" w:color="auto"/>
            <w:left w:val="none" w:sz="0" w:space="0" w:color="auto"/>
            <w:bottom w:val="none" w:sz="0" w:space="0" w:color="auto"/>
            <w:right w:val="none" w:sz="0" w:space="0" w:color="auto"/>
          </w:divBdr>
          <w:divsChild>
            <w:div w:id="7810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0/us/elections/election-states-biden-trum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image" Target="media/image4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614</Words>
  <Characters>3382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2</cp:revision>
  <dcterms:created xsi:type="dcterms:W3CDTF">2024-03-08T07:37:00Z</dcterms:created>
  <dcterms:modified xsi:type="dcterms:W3CDTF">2024-03-27T07:17:00Z</dcterms:modified>
</cp:coreProperties>
</file>