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282" w:rsidRPr="00CF1282" w:rsidRDefault="00CF1282" w:rsidP="00CF1282">
      <w:pPr>
        <w:pStyle w:val="Titre2"/>
        <w:spacing w:before="59"/>
        <w:rPr>
          <w:rFonts w:ascii="Arial" w:hAnsi="Arial" w:cs="Arial"/>
          <w:b w:val="0"/>
          <w:i w:val="0"/>
          <w:sz w:val="22"/>
          <w:szCs w:val="22"/>
          <w:u w:val="none"/>
        </w:rPr>
      </w:pPr>
      <w:r w:rsidRPr="00CF1282">
        <w:rPr>
          <w:rFonts w:ascii="Arial" w:hAnsi="Arial" w:cs="Arial"/>
          <w:b w:val="0"/>
          <w:i w:val="0"/>
          <w:sz w:val="22"/>
          <w:szCs w:val="22"/>
          <w:u w:val="none"/>
        </w:rPr>
        <w:t>SUJET D’ÉTUDE</w:t>
      </w:r>
    </w:p>
    <w:p w:rsidR="00CF1282" w:rsidRPr="00CF1282" w:rsidRDefault="00CF1282" w:rsidP="00CF1282">
      <w:pPr>
        <w:pStyle w:val="Titre2"/>
        <w:spacing w:before="59"/>
        <w:jc w:val="center"/>
        <w:rPr>
          <w:rFonts w:ascii="Arial" w:hAnsi="Arial" w:cs="Arial"/>
          <w:i w:val="0"/>
          <w:color w:val="FF0000"/>
          <w:sz w:val="22"/>
          <w:szCs w:val="22"/>
          <w:u w:val="none"/>
        </w:rPr>
      </w:pPr>
      <w:r w:rsidRPr="00CF1282">
        <w:rPr>
          <w:rFonts w:ascii="Arial" w:hAnsi="Arial" w:cs="Arial"/>
          <w:i w:val="0"/>
          <w:color w:val="FF0000"/>
          <w:sz w:val="22"/>
          <w:szCs w:val="22"/>
          <w:u w:val="none"/>
        </w:rPr>
        <w:t xml:space="preserve">LA FRANCE DANS </w:t>
      </w:r>
      <w:r>
        <w:rPr>
          <w:rFonts w:ascii="Arial" w:hAnsi="Arial" w:cs="Arial"/>
          <w:i w:val="0"/>
          <w:color w:val="FF0000"/>
          <w:sz w:val="22"/>
          <w:szCs w:val="22"/>
          <w:u w:val="none"/>
        </w:rPr>
        <w:t>L’UE ET</w:t>
      </w:r>
      <w:r w:rsidRPr="00CF1282">
        <w:rPr>
          <w:rFonts w:ascii="Arial" w:hAnsi="Arial" w:cs="Arial"/>
          <w:i w:val="0"/>
          <w:color w:val="FF0000"/>
          <w:sz w:val="22"/>
          <w:szCs w:val="22"/>
          <w:u w:val="none"/>
        </w:rPr>
        <w:t xml:space="preserve"> DANS LE MONDE</w:t>
      </w:r>
    </w:p>
    <w:p w:rsidR="00CF1282" w:rsidRPr="00820526" w:rsidRDefault="00CF1282" w:rsidP="00CF1282">
      <w:pPr>
        <w:pStyle w:val="Corpsdetexte"/>
        <w:spacing w:before="1"/>
        <w:rPr>
          <w:rFonts w:ascii="Arial" w:hAnsi="Arial" w:cs="Arial"/>
          <w:b/>
          <w:i/>
          <w:sz w:val="22"/>
          <w:szCs w:val="22"/>
        </w:rPr>
      </w:pPr>
    </w:p>
    <w:p w:rsidR="00CF1282" w:rsidRPr="00820526" w:rsidRDefault="00CF1282" w:rsidP="00CF1282">
      <w:pPr>
        <w:pStyle w:val="Corpsdetexte"/>
        <w:spacing w:before="59"/>
        <w:ind w:left="280"/>
        <w:rPr>
          <w:rFonts w:ascii="Arial" w:hAnsi="Arial" w:cs="Arial"/>
          <w:sz w:val="22"/>
          <w:szCs w:val="22"/>
        </w:rPr>
      </w:pPr>
      <w:r w:rsidRPr="00CF1282">
        <w:rPr>
          <w:rFonts w:ascii="Arial" w:hAnsi="Arial" w:cs="Arial"/>
          <w:b/>
          <w:color w:val="C00000"/>
          <w:sz w:val="22"/>
          <w:szCs w:val="22"/>
        </w:rPr>
        <w:t>Exercice 1</w:t>
      </w:r>
      <w:r w:rsidRPr="00CF1282">
        <w:rPr>
          <w:rFonts w:ascii="Arial" w:hAnsi="Arial" w:cs="Arial"/>
          <w:color w:val="C00000"/>
          <w:sz w:val="22"/>
          <w:szCs w:val="22"/>
        </w:rPr>
        <w:t xml:space="preserve"> </w:t>
      </w:r>
      <w:r w:rsidRPr="00820526">
        <w:rPr>
          <w:rFonts w:ascii="Arial" w:hAnsi="Arial" w:cs="Arial"/>
          <w:sz w:val="22"/>
          <w:szCs w:val="22"/>
        </w:rPr>
        <w:t>: indiquez si ses informations sont exactes ou non et justifiez voter réponse.</w:t>
      </w:r>
    </w:p>
    <w:tbl>
      <w:tblPr>
        <w:tblStyle w:val="TableNormal"/>
        <w:tblpPr w:leftFromText="141" w:rightFromText="141" w:vertAnchor="text" w:horzAnchor="margin" w:tblpXSpec="center" w:tblpY="137"/>
        <w:tblW w:w="10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7"/>
        <w:gridCol w:w="1559"/>
        <w:gridCol w:w="956"/>
      </w:tblGrid>
      <w:tr w:rsidR="00CF1282" w:rsidRPr="00820526" w:rsidTr="00CF1282">
        <w:trPr>
          <w:trHeight w:val="244"/>
        </w:trPr>
        <w:tc>
          <w:tcPr>
            <w:tcW w:w="8227" w:type="dxa"/>
            <w:shd w:val="clear" w:color="auto" w:fill="D9D9D9"/>
          </w:tcPr>
          <w:p w:rsidR="00CF1282" w:rsidRPr="00820526" w:rsidRDefault="00CF1282" w:rsidP="00CF1282">
            <w:pPr>
              <w:pStyle w:val="TableParagraph"/>
              <w:numPr>
                <w:ilvl w:val="0"/>
                <w:numId w:val="1"/>
              </w:numPr>
              <w:tabs>
                <w:tab w:val="left" w:pos="2668"/>
              </w:tabs>
              <w:spacing w:line="224" w:lineRule="exact"/>
              <w:rPr>
                <w:rFonts w:ascii="Arial" w:hAnsi="Arial" w:cs="Arial"/>
                <w:b/>
              </w:rPr>
            </w:pPr>
            <w:r w:rsidRPr="00820526">
              <w:rPr>
                <w:rFonts w:ascii="Arial" w:hAnsi="Arial" w:cs="Arial"/>
                <w:b/>
              </w:rPr>
              <w:t xml:space="preserve">Par </w:t>
            </w:r>
            <w:proofErr w:type="spellStart"/>
            <w:proofErr w:type="gramStart"/>
            <w:r w:rsidRPr="00820526">
              <w:rPr>
                <w:rFonts w:ascii="Arial" w:hAnsi="Arial" w:cs="Arial"/>
                <w:b/>
              </w:rPr>
              <w:t>sa</w:t>
            </w:r>
            <w:proofErr w:type="spellEnd"/>
            <w:proofErr w:type="gramEnd"/>
            <w:r w:rsidRPr="00820526">
              <w:rPr>
                <w:rFonts w:ascii="Arial" w:hAnsi="Arial" w:cs="Arial"/>
                <w:b/>
              </w:rPr>
              <w:t xml:space="preserve"> </w:t>
            </w:r>
            <w:proofErr w:type="spellStart"/>
            <w:r w:rsidRPr="00820526">
              <w:rPr>
                <w:rFonts w:ascii="Arial" w:hAnsi="Arial" w:cs="Arial"/>
                <w:b/>
              </w:rPr>
              <w:t>superficie</w:t>
            </w:r>
            <w:proofErr w:type="spellEnd"/>
            <w:r w:rsidRPr="00820526">
              <w:rPr>
                <w:rFonts w:ascii="Arial" w:hAnsi="Arial" w:cs="Arial"/>
                <w:b/>
              </w:rPr>
              <w:t xml:space="preserve">, la France </w:t>
            </w:r>
            <w:proofErr w:type="spellStart"/>
            <w:r w:rsidRPr="00820526">
              <w:rPr>
                <w:rFonts w:ascii="Arial" w:hAnsi="Arial" w:cs="Arial"/>
                <w:b/>
              </w:rPr>
              <w:t>est</w:t>
            </w:r>
            <w:proofErr w:type="spellEnd"/>
            <w:r w:rsidRPr="00820526">
              <w:rPr>
                <w:rFonts w:ascii="Arial" w:hAnsi="Arial" w:cs="Arial"/>
                <w:b/>
              </w:rPr>
              <w:t xml:space="preserve"> le 1</w:t>
            </w:r>
            <w:r w:rsidRPr="00820526">
              <w:rPr>
                <w:rFonts w:ascii="Arial" w:hAnsi="Arial" w:cs="Arial"/>
                <w:b/>
                <w:vertAlign w:val="superscript"/>
              </w:rPr>
              <w:t>er</w:t>
            </w:r>
            <w:r w:rsidRPr="00820526">
              <w:rPr>
                <w:rFonts w:ascii="Arial" w:hAnsi="Arial" w:cs="Arial"/>
                <w:b/>
              </w:rPr>
              <w:t xml:space="preserve"> pays</w:t>
            </w:r>
            <w:r w:rsidRPr="00820526">
              <w:rPr>
                <w:rFonts w:ascii="Arial" w:hAnsi="Arial" w:cs="Arial"/>
                <w:b/>
                <w:spacing w:val="-9"/>
              </w:rPr>
              <w:t xml:space="preserve"> </w:t>
            </w:r>
            <w:proofErr w:type="spellStart"/>
            <w:r w:rsidRPr="00820526">
              <w:rPr>
                <w:rFonts w:ascii="Arial" w:hAnsi="Arial" w:cs="Arial"/>
                <w:b/>
              </w:rPr>
              <w:t>européen</w:t>
            </w:r>
            <w:proofErr w:type="spellEnd"/>
            <w:r w:rsidRPr="00820526">
              <w:rPr>
                <w:rFonts w:ascii="Arial" w:hAnsi="Arial" w:cs="Arial"/>
                <w:b/>
              </w:rPr>
              <w:t>.</w:t>
            </w:r>
          </w:p>
        </w:tc>
        <w:tc>
          <w:tcPr>
            <w:tcW w:w="1559" w:type="dxa"/>
            <w:shd w:val="clear" w:color="auto" w:fill="D9D9D9"/>
          </w:tcPr>
          <w:p w:rsidR="00CF1282" w:rsidRPr="00820526" w:rsidRDefault="00CF1282" w:rsidP="00CF1282">
            <w:pPr>
              <w:pStyle w:val="TableParagraph"/>
              <w:spacing w:line="224" w:lineRule="exact"/>
              <w:ind w:left="349" w:right="346"/>
              <w:jc w:val="center"/>
              <w:rPr>
                <w:rFonts w:ascii="Arial" w:hAnsi="Arial" w:cs="Arial"/>
              </w:rPr>
            </w:pPr>
            <w:r w:rsidRPr="00820526">
              <w:rPr>
                <w:rFonts w:ascii="Arial" w:hAnsi="Arial" w:cs="Arial"/>
              </w:rPr>
              <w:t>VRAI</w:t>
            </w:r>
          </w:p>
        </w:tc>
        <w:tc>
          <w:tcPr>
            <w:tcW w:w="956" w:type="dxa"/>
            <w:shd w:val="clear" w:color="auto" w:fill="D9D9D9"/>
          </w:tcPr>
          <w:p w:rsidR="00CF1282" w:rsidRPr="00820526" w:rsidRDefault="00CF1282" w:rsidP="00CF1282">
            <w:pPr>
              <w:pStyle w:val="TableParagraph"/>
              <w:spacing w:line="224" w:lineRule="exact"/>
              <w:ind w:left="112" w:right="105"/>
              <w:jc w:val="center"/>
              <w:rPr>
                <w:rFonts w:ascii="Arial" w:hAnsi="Arial" w:cs="Arial"/>
              </w:rPr>
            </w:pPr>
            <w:r w:rsidRPr="00820526">
              <w:rPr>
                <w:rFonts w:ascii="Arial" w:hAnsi="Arial" w:cs="Arial"/>
              </w:rPr>
              <w:t>FAUX</w:t>
            </w:r>
          </w:p>
        </w:tc>
      </w:tr>
      <w:tr w:rsidR="00CF1282" w:rsidRPr="00820526" w:rsidTr="00CF1282">
        <w:trPr>
          <w:trHeight w:val="1221"/>
        </w:trPr>
        <w:tc>
          <w:tcPr>
            <w:tcW w:w="10742" w:type="dxa"/>
            <w:gridSpan w:val="3"/>
          </w:tcPr>
          <w:p w:rsidR="00CF1282" w:rsidRPr="00820526" w:rsidRDefault="00CF1282" w:rsidP="00CF1282">
            <w:pPr>
              <w:pStyle w:val="TableParagraph"/>
              <w:spacing w:line="243" w:lineRule="exact"/>
              <w:ind w:left="107"/>
              <w:rPr>
                <w:rFonts w:ascii="Arial" w:hAnsi="Arial" w:cs="Arial"/>
              </w:rPr>
            </w:pPr>
            <w:r w:rsidRPr="00820526">
              <w:rPr>
                <w:rFonts w:ascii="Arial" w:hAnsi="Arial" w:cs="Arial"/>
              </w:rPr>
              <w:t>JUSTIFICATION OU CORRECTION :</w:t>
            </w:r>
          </w:p>
        </w:tc>
      </w:tr>
      <w:tr w:rsidR="00CF1282" w:rsidRPr="00820526" w:rsidTr="00CF1282">
        <w:trPr>
          <w:trHeight w:val="242"/>
        </w:trPr>
        <w:tc>
          <w:tcPr>
            <w:tcW w:w="8227" w:type="dxa"/>
            <w:shd w:val="clear" w:color="auto" w:fill="D9D9D9"/>
          </w:tcPr>
          <w:p w:rsidR="00CF1282" w:rsidRPr="00820526" w:rsidRDefault="00CF1282" w:rsidP="00CF1282">
            <w:pPr>
              <w:pStyle w:val="TableParagraph"/>
              <w:tabs>
                <w:tab w:val="left" w:pos="1128"/>
              </w:tabs>
              <w:spacing w:line="222" w:lineRule="exact"/>
              <w:ind w:left="768"/>
              <w:rPr>
                <w:rFonts w:ascii="Arial" w:hAnsi="Arial" w:cs="Arial"/>
                <w:b/>
              </w:rPr>
            </w:pPr>
            <w:r w:rsidRPr="00820526">
              <w:rPr>
                <w:rFonts w:ascii="Arial" w:hAnsi="Arial" w:cs="Arial"/>
                <w:b/>
              </w:rPr>
              <w:t>2.</w:t>
            </w:r>
            <w:r w:rsidRPr="00820526">
              <w:rPr>
                <w:rFonts w:ascii="Arial" w:hAnsi="Arial" w:cs="Arial"/>
                <w:b/>
              </w:rPr>
              <w:tab/>
            </w:r>
            <w:proofErr w:type="spellStart"/>
            <w:r w:rsidRPr="00820526">
              <w:rPr>
                <w:rFonts w:ascii="Arial" w:hAnsi="Arial" w:cs="Arial"/>
                <w:b/>
              </w:rPr>
              <w:t>L’ouverture</w:t>
            </w:r>
            <w:proofErr w:type="spellEnd"/>
            <w:r w:rsidRPr="00820526">
              <w:rPr>
                <w:rFonts w:ascii="Arial" w:hAnsi="Arial" w:cs="Arial"/>
                <w:b/>
              </w:rPr>
              <w:t xml:space="preserve"> maritime de la France se fait par les ports du Havre, Marseille et</w:t>
            </w:r>
            <w:r w:rsidRPr="00820526">
              <w:rPr>
                <w:rFonts w:ascii="Arial" w:hAnsi="Arial" w:cs="Arial"/>
                <w:b/>
                <w:spacing w:val="-22"/>
              </w:rPr>
              <w:t xml:space="preserve"> </w:t>
            </w:r>
            <w:r w:rsidRPr="00820526">
              <w:rPr>
                <w:rFonts w:ascii="Arial" w:hAnsi="Arial" w:cs="Arial"/>
                <w:b/>
              </w:rPr>
              <w:t>Montpellier</w:t>
            </w:r>
          </w:p>
        </w:tc>
        <w:tc>
          <w:tcPr>
            <w:tcW w:w="1559" w:type="dxa"/>
            <w:shd w:val="clear" w:color="auto" w:fill="D9D9D9"/>
          </w:tcPr>
          <w:p w:rsidR="00CF1282" w:rsidRPr="00820526" w:rsidRDefault="00CF1282" w:rsidP="00CF1282">
            <w:pPr>
              <w:pStyle w:val="TableParagraph"/>
              <w:spacing w:line="222" w:lineRule="exact"/>
              <w:ind w:left="349" w:right="346"/>
              <w:jc w:val="center"/>
              <w:rPr>
                <w:rFonts w:ascii="Arial" w:hAnsi="Arial" w:cs="Arial"/>
              </w:rPr>
            </w:pPr>
            <w:r w:rsidRPr="00820526">
              <w:rPr>
                <w:rFonts w:ascii="Arial" w:hAnsi="Arial" w:cs="Arial"/>
              </w:rPr>
              <w:t>VRAI</w:t>
            </w:r>
          </w:p>
        </w:tc>
        <w:tc>
          <w:tcPr>
            <w:tcW w:w="956" w:type="dxa"/>
            <w:shd w:val="clear" w:color="auto" w:fill="D9D9D9"/>
          </w:tcPr>
          <w:p w:rsidR="00CF1282" w:rsidRPr="00820526" w:rsidRDefault="00CF1282" w:rsidP="00CF1282">
            <w:pPr>
              <w:pStyle w:val="TableParagraph"/>
              <w:spacing w:line="222" w:lineRule="exact"/>
              <w:ind w:left="112" w:right="105"/>
              <w:jc w:val="center"/>
              <w:rPr>
                <w:rFonts w:ascii="Arial" w:hAnsi="Arial" w:cs="Arial"/>
              </w:rPr>
            </w:pPr>
            <w:r w:rsidRPr="00820526">
              <w:rPr>
                <w:rFonts w:ascii="Arial" w:hAnsi="Arial" w:cs="Arial"/>
              </w:rPr>
              <w:t>FAUX</w:t>
            </w:r>
          </w:p>
        </w:tc>
      </w:tr>
      <w:tr w:rsidR="00CF1282" w:rsidRPr="00820526" w:rsidTr="00CF1282">
        <w:trPr>
          <w:trHeight w:val="1221"/>
        </w:trPr>
        <w:tc>
          <w:tcPr>
            <w:tcW w:w="10742" w:type="dxa"/>
            <w:gridSpan w:val="3"/>
          </w:tcPr>
          <w:p w:rsidR="00CF1282" w:rsidRPr="00820526" w:rsidRDefault="00CF1282" w:rsidP="00CF1282">
            <w:pPr>
              <w:pStyle w:val="TableParagraph"/>
              <w:spacing w:before="1"/>
              <w:ind w:left="107"/>
              <w:rPr>
                <w:rFonts w:ascii="Arial" w:hAnsi="Arial" w:cs="Arial"/>
              </w:rPr>
            </w:pPr>
            <w:r w:rsidRPr="00820526">
              <w:rPr>
                <w:rFonts w:ascii="Arial" w:hAnsi="Arial" w:cs="Arial"/>
              </w:rPr>
              <w:t>JUSTIFICATION OU CORRECTION :</w:t>
            </w:r>
          </w:p>
        </w:tc>
      </w:tr>
      <w:tr w:rsidR="00CF1282" w:rsidRPr="00820526" w:rsidTr="00CF1282">
        <w:trPr>
          <w:trHeight w:val="245"/>
        </w:trPr>
        <w:tc>
          <w:tcPr>
            <w:tcW w:w="8227" w:type="dxa"/>
            <w:shd w:val="clear" w:color="auto" w:fill="D9D9D9"/>
          </w:tcPr>
          <w:p w:rsidR="00CF1282" w:rsidRPr="00820526" w:rsidRDefault="00CF1282" w:rsidP="00CF1282">
            <w:pPr>
              <w:pStyle w:val="TableParagraph"/>
              <w:tabs>
                <w:tab w:val="left" w:pos="2767"/>
              </w:tabs>
              <w:spacing w:line="225" w:lineRule="exact"/>
              <w:ind w:left="2407"/>
              <w:rPr>
                <w:rFonts w:ascii="Arial" w:hAnsi="Arial" w:cs="Arial"/>
                <w:b/>
              </w:rPr>
            </w:pPr>
            <w:r w:rsidRPr="00820526">
              <w:rPr>
                <w:rFonts w:ascii="Arial" w:hAnsi="Arial" w:cs="Arial"/>
                <w:b/>
              </w:rPr>
              <w:t>3.</w:t>
            </w:r>
            <w:r w:rsidRPr="00820526">
              <w:rPr>
                <w:rFonts w:ascii="Arial" w:hAnsi="Arial" w:cs="Arial"/>
                <w:b/>
              </w:rPr>
              <w:tab/>
              <w:t xml:space="preserve">La France </w:t>
            </w:r>
            <w:proofErr w:type="spellStart"/>
            <w:r w:rsidRPr="00820526">
              <w:rPr>
                <w:rFonts w:ascii="Arial" w:hAnsi="Arial" w:cs="Arial"/>
                <w:b/>
              </w:rPr>
              <w:t>est</w:t>
            </w:r>
            <w:proofErr w:type="spellEnd"/>
            <w:r w:rsidRPr="00820526">
              <w:rPr>
                <w:rFonts w:ascii="Arial" w:hAnsi="Arial" w:cs="Arial"/>
                <w:b/>
              </w:rPr>
              <w:t xml:space="preserve"> </w:t>
            </w:r>
            <w:proofErr w:type="spellStart"/>
            <w:r w:rsidRPr="00820526">
              <w:rPr>
                <w:rFonts w:ascii="Arial" w:hAnsi="Arial" w:cs="Arial"/>
                <w:b/>
              </w:rPr>
              <w:t>une</w:t>
            </w:r>
            <w:proofErr w:type="spellEnd"/>
            <w:r w:rsidRPr="00820526">
              <w:rPr>
                <w:rFonts w:ascii="Arial" w:hAnsi="Arial" w:cs="Arial"/>
                <w:b/>
              </w:rPr>
              <w:t xml:space="preserve"> </w:t>
            </w:r>
            <w:proofErr w:type="spellStart"/>
            <w:r w:rsidRPr="00820526">
              <w:rPr>
                <w:rFonts w:ascii="Arial" w:hAnsi="Arial" w:cs="Arial"/>
                <w:b/>
              </w:rPr>
              <w:t>grande</w:t>
            </w:r>
            <w:proofErr w:type="spellEnd"/>
            <w:r w:rsidRPr="00820526">
              <w:rPr>
                <w:rFonts w:ascii="Arial" w:hAnsi="Arial" w:cs="Arial"/>
                <w:b/>
              </w:rPr>
              <w:t xml:space="preserve"> puissance</w:t>
            </w:r>
            <w:r w:rsidRPr="00820526">
              <w:rPr>
                <w:rFonts w:ascii="Arial" w:hAnsi="Arial" w:cs="Arial"/>
                <w:b/>
                <w:spacing w:val="-3"/>
              </w:rPr>
              <w:t xml:space="preserve"> </w:t>
            </w:r>
            <w:proofErr w:type="spellStart"/>
            <w:r w:rsidRPr="00820526">
              <w:rPr>
                <w:rFonts w:ascii="Arial" w:hAnsi="Arial" w:cs="Arial"/>
                <w:b/>
              </w:rPr>
              <w:t>diplomatique</w:t>
            </w:r>
            <w:proofErr w:type="spellEnd"/>
          </w:p>
        </w:tc>
        <w:tc>
          <w:tcPr>
            <w:tcW w:w="1559" w:type="dxa"/>
            <w:shd w:val="clear" w:color="auto" w:fill="D9D9D9"/>
          </w:tcPr>
          <w:p w:rsidR="00CF1282" w:rsidRPr="00820526" w:rsidRDefault="00CF1282" w:rsidP="00CF1282">
            <w:pPr>
              <w:pStyle w:val="TableParagraph"/>
              <w:spacing w:line="225" w:lineRule="exact"/>
              <w:ind w:left="349" w:right="346"/>
              <w:jc w:val="center"/>
              <w:rPr>
                <w:rFonts w:ascii="Arial" w:hAnsi="Arial" w:cs="Arial"/>
              </w:rPr>
            </w:pPr>
            <w:r w:rsidRPr="00820526">
              <w:rPr>
                <w:rFonts w:ascii="Arial" w:hAnsi="Arial" w:cs="Arial"/>
              </w:rPr>
              <w:t>VRAI</w:t>
            </w:r>
          </w:p>
        </w:tc>
        <w:tc>
          <w:tcPr>
            <w:tcW w:w="956" w:type="dxa"/>
            <w:shd w:val="clear" w:color="auto" w:fill="D9D9D9"/>
          </w:tcPr>
          <w:p w:rsidR="00CF1282" w:rsidRPr="00820526" w:rsidRDefault="00CF1282" w:rsidP="00CF1282">
            <w:pPr>
              <w:pStyle w:val="TableParagraph"/>
              <w:spacing w:line="225" w:lineRule="exact"/>
              <w:ind w:left="112" w:right="105"/>
              <w:jc w:val="center"/>
              <w:rPr>
                <w:rFonts w:ascii="Arial" w:hAnsi="Arial" w:cs="Arial"/>
              </w:rPr>
            </w:pPr>
            <w:r w:rsidRPr="00820526">
              <w:rPr>
                <w:rFonts w:ascii="Arial" w:hAnsi="Arial" w:cs="Arial"/>
              </w:rPr>
              <w:t>FAUX</w:t>
            </w:r>
          </w:p>
        </w:tc>
      </w:tr>
      <w:tr w:rsidR="00CF1282" w:rsidRPr="00820526" w:rsidTr="00CF1282">
        <w:trPr>
          <w:trHeight w:val="1221"/>
        </w:trPr>
        <w:tc>
          <w:tcPr>
            <w:tcW w:w="10742" w:type="dxa"/>
            <w:gridSpan w:val="3"/>
          </w:tcPr>
          <w:p w:rsidR="00CF1282" w:rsidRPr="00820526" w:rsidRDefault="00CF1282" w:rsidP="00CF1282">
            <w:pPr>
              <w:pStyle w:val="TableParagraph"/>
              <w:spacing w:line="243" w:lineRule="exact"/>
              <w:ind w:left="107"/>
              <w:rPr>
                <w:rFonts w:ascii="Arial" w:hAnsi="Arial" w:cs="Arial"/>
              </w:rPr>
            </w:pPr>
            <w:r w:rsidRPr="00820526">
              <w:rPr>
                <w:rFonts w:ascii="Arial" w:hAnsi="Arial" w:cs="Arial"/>
              </w:rPr>
              <w:t>JUSTIFICATION OU CORRECTION :</w:t>
            </w:r>
          </w:p>
        </w:tc>
      </w:tr>
      <w:tr w:rsidR="00CF1282" w:rsidRPr="00820526" w:rsidTr="00CF1282">
        <w:trPr>
          <w:trHeight w:val="244"/>
        </w:trPr>
        <w:tc>
          <w:tcPr>
            <w:tcW w:w="8227" w:type="dxa"/>
            <w:shd w:val="clear" w:color="auto" w:fill="D9D9D9"/>
          </w:tcPr>
          <w:p w:rsidR="00CF1282" w:rsidRPr="00820526" w:rsidRDefault="00CF1282" w:rsidP="00CF1282">
            <w:pPr>
              <w:pStyle w:val="TableParagraph"/>
              <w:tabs>
                <w:tab w:val="left" w:pos="1490"/>
              </w:tabs>
              <w:spacing w:line="224" w:lineRule="exact"/>
              <w:ind w:left="1130"/>
              <w:rPr>
                <w:rFonts w:ascii="Arial" w:hAnsi="Arial" w:cs="Arial"/>
                <w:b/>
              </w:rPr>
            </w:pPr>
            <w:r w:rsidRPr="00820526">
              <w:rPr>
                <w:rFonts w:ascii="Arial" w:hAnsi="Arial" w:cs="Arial"/>
                <w:b/>
              </w:rPr>
              <w:t>4.</w:t>
            </w:r>
            <w:r w:rsidRPr="00820526">
              <w:rPr>
                <w:rFonts w:ascii="Arial" w:hAnsi="Arial" w:cs="Arial"/>
                <w:b/>
              </w:rPr>
              <w:tab/>
              <w:t xml:space="preserve">La France </w:t>
            </w:r>
            <w:proofErr w:type="spellStart"/>
            <w:r w:rsidRPr="00820526">
              <w:rPr>
                <w:rFonts w:ascii="Arial" w:hAnsi="Arial" w:cs="Arial"/>
                <w:b/>
              </w:rPr>
              <w:t>occupe</w:t>
            </w:r>
            <w:proofErr w:type="spellEnd"/>
            <w:r w:rsidRPr="00820526">
              <w:rPr>
                <w:rFonts w:ascii="Arial" w:hAnsi="Arial" w:cs="Arial"/>
                <w:b/>
              </w:rPr>
              <w:t xml:space="preserve"> la 1</w:t>
            </w:r>
            <w:r w:rsidRPr="00820526">
              <w:rPr>
                <w:rFonts w:ascii="Arial" w:hAnsi="Arial" w:cs="Arial"/>
                <w:b/>
                <w:vertAlign w:val="superscript"/>
              </w:rPr>
              <w:t>ère</w:t>
            </w:r>
            <w:r w:rsidRPr="00820526">
              <w:rPr>
                <w:rFonts w:ascii="Arial" w:hAnsi="Arial" w:cs="Arial"/>
                <w:b/>
              </w:rPr>
              <w:t xml:space="preserve"> place </w:t>
            </w:r>
            <w:proofErr w:type="spellStart"/>
            <w:r w:rsidRPr="00820526">
              <w:rPr>
                <w:rFonts w:ascii="Arial" w:hAnsi="Arial" w:cs="Arial"/>
                <w:b/>
              </w:rPr>
              <w:t>mondiale</w:t>
            </w:r>
            <w:proofErr w:type="spellEnd"/>
            <w:r w:rsidRPr="00820526">
              <w:rPr>
                <w:rFonts w:ascii="Arial" w:hAnsi="Arial" w:cs="Arial"/>
                <w:b/>
              </w:rPr>
              <w:t xml:space="preserve"> </w:t>
            </w:r>
            <w:proofErr w:type="spellStart"/>
            <w:r w:rsidRPr="00820526">
              <w:rPr>
                <w:rFonts w:ascii="Arial" w:hAnsi="Arial" w:cs="Arial"/>
                <w:b/>
              </w:rPr>
              <w:t>dans</w:t>
            </w:r>
            <w:proofErr w:type="spellEnd"/>
            <w:r w:rsidRPr="00820526">
              <w:rPr>
                <w:rFonts w:ascii="Arial" w:hAnsi="Arial" w:cs="Arial"/>
                <w:b/>
              </w:rPr>
              <w:t xml:space="preserve"> le </w:t>
            </w:r>
            <w:proofErr w:type="spellStart"/>
            <w:r w:rsidRPr="00820526">
              <w:rPr>
                <w:rFonts w:ascii="Arial" w:hAnsi="Arial" w:cs="Arial"/>
                <w:b/>
              </w:rPr>
              <w:t>domaine</w:t>
            </w:r>
            <w:proofErr w:type="spellEnd"/>
            <w:r w:rsidRPr="00820526">
              <w:rPr>
                <w:rFonts w:ascii="Arial" w:hAnsi="Arial" w:cs="Arial"/>
                <w:b/>
              </w:rPr>
              <w:t xml:space="preserve"> de </w:t>
            </w:r>
            <w:proofErr w:type="spellStart"/>
            <w:r w:rsidRPr="00820526">
              <w:rPr>
                <w:rFonts w:ascii="Arial" w:hAnsi="Arial" w:cs="Arial"/>
                <w:b/>
              </w:rPr>
              <w:t>l’activité</w:t>
            </w:r>
            <w:proofErr w:type="spellEnd"/>
            <w:r w:rsidRPr="00820526">
              <w:rPr>
                <w:rFonts w:ascii="Arial" w:hAnsi="Arial" w:cs="Arial"/>
                <w:b/>
                <w:spacing w:val="-17"/>
              </w:rPr>
              <w:t xml:space="preserve"> </w:t>
            </w:r>
            <w:proofErr w:type="spellStart"/>
            <w:r w:rsidRPr="00820526">
              <w:rPr>
                <w:rFonts w:ascii="Arial" w:hAnsi="Arial" w:cs="Arial"/>
                <w:b/>
              </w:rPr>
              <w:t>touristique</w:t>
            </w:r>
            <w:proofErr w:type="spellEnd"/>
          </w:p>
        </w:tc>
        <w:tc>
          <w:tcPr>
            <w:tcW w:w="1559" w:type="dxa"/>
            <w:shd w:val="clear" w:color="auto" w:fill="D9D9D9"/>
          </w:tcPr>
          <w:p w:rsidR="00CF1282" w:rsidRPr="00820526" w:rsidRDefault="00CF1282" w:rsidP="00CF1282">
            <w:pPr>
              <w:pStyle w:val="TableParagraph"/>
              <w:spacing w:line="224" w:lineRule="exact"/>
              <w:ind w:left="349" w:right="346"/>
              <w:jc w:val="center"/>
              <w:rPr>
                <w:rFonts w:ascii="Arial" w:hAnsi="Arial" w:cs="Arial"/>
              </w:rPr>
            </w:pPr>
            <w:r w:rsidRPr="00820526">
              <w:rPr>
                <w:rFonts w:ascii="Arial" w:hAnsi="Arial" w:cs="Arial"/>
              </w:rPr>
              <w:t>VRAI</w:t>
            </w:r>
          </w:p>
        </w:tc>
        <w:tc>
          <w:tcPr>
            <w:tcW w:w="956" w:type="dxa"/>
            <w:shd w:val="clear" w:color="auto" w:fill="D9D9D9"/>
          </w:tcPr>
          <w:p w:rsidR="00CF1282" w:rsidRPr="00820526" w:rsidRDefault="00CF1282" w:rsidP="00CF1282">
            <w:pPr>
              <w:pStyle w:val="TableParagraph"/>
              <w:spacing w:line="224" w:lineRule="exact"/>
              <w:ind w:left="112" w:right="105"/>
              <w:jc w:val="center"/>
              <w:rPr>
                <w:rFonts w:ascii="Arial" w:hAnsi="Arial" w:cs="Arial"/>
              </w:rPr>
            </w:pPr>
            <w:r w:rsidRPr="00820526">
              <w:rPr>
                <w:rFonts w:ascii="Arial" w:hAnsi="Arial" w:cs="Arial"/>
              </w:rPr>
              <w:t>FAUX</w:t>
            </w:r>
          </w:p>
        </w:tc>
      </w:tr>
      <w:tr w:rsidR="00CF1282" w:rsidRPr="00820526" w:rsidTr="00CF1282">
        <w:trPr>
          <w:trHeight w:val="1221"/>
        </w:trPr>
        <w:tc>
          <w:tcPr>
            <w:tcW w:w="10742" w:type="dxa"/>
            <w:gridSpan w:val="3"/>
          </w:tcPr>
          <w:p w:rsidR="00CF1282" w:rsidRPr="00820526" w:rsidRDefault="00CF1282" w:rsidP="00CF1282">
            <w:pPr>
              <w:pStyle w:val="TableParagraph"/>
              <w:spacing w:line="243" w:lineRule="exact"/>
              <w:ind w:left="107"/>
              <w:rPr>
                <w:rFonts w:ascii="Arial" w:hAnsi="Arial" w:cs="Arial"/>
              </w:rPr>
            </w:pPr>
            <w:r w:rsidRPr="00820526">
              <w:rPr>
                <w:rFonts w:ascii="Arial" w:hAnsi="Arial" w:cs="Arial"/>
              </w:rPr>
              <w:t>JUSTIFICATION OU CORRECTION :</w:t>
            </w:r>
          </w:p>
        </w:tc>
      </w:tr>
      <w:tr w:rsidR="00CF1282" w:rsidRPr="00820526" w:rsidTr="00CF1282">
        <w:trPr>
          <w:trHeight w:val="244"/>
        </w:trPr>
        <w:tc>
          <w:tcPr>
            <w:tcW w:w="8227" w:type="dxa"/>
            <w:shd w:val="clear" w:color="auto" w:fill="D9D9D9"/>
          </w:tcPr>
          <w:p w:rsidR="00CF1282" w:rsidRPr="00820526" w:rsidRDefault="00CF1282" w:rsidP="00CF1282">
            <w:pPr>
              <w:pStyle w:val="TableParagraph"/>
              <w:tabs>
                <w:tab w:val="left" w:pos="3403"/>
              </w:tabs>
              <w:spacing w:line="224" w:lineRule="exact"/>
              <w:ind w:left="3043"/>
              <w:rPr>
                <w:rFonts w:ascii="Arial" w:hAnsi="Arial" w:cs="Arial"/>
                <w:b/>
              </w:rPr>
            </w:pPr>
            <w:r w:rsidRPr="00820526">
              <w:rPr>
                <w:rFonts w:ascii="Arial" w:hAnsi="Arial" w:cs="Arial"/>
                <w:b/>
              </w:rPr>
              <w:t>5.</w:t>
            </w:r>
            <w:r w:rsidRPr="00820526">
              <w:rPr>
                <w:rFonts w:ascii="Arial" w:hAnsi="Arial" w:cs="Arial"/>
                <w:b/>
              </w:rPr>
              <w:tab/>
              <w:t xml:space="preserve">Paris </w:t>
            </w:r>
            <w:proofErr w:type="spellStart"/>
            <w:r w:rsidRPr="00820526">
              <w:rPr>
                <w:rFonts w:ascii="Arial" w:hAnsi="Arial" w:cs="Arial"/>
                <w:b/>
              </w:rPr>
              <w:t>est</w:t>
            </w:r>
            <w:proofErr w:type="spellEnd"/>
            <w:r w:rsidRPr="00820526">
              <w:rPr>
                <w:rFonts w:ascii="Arial" w:hAnsi="Arial" w:cs="Arial"/>
                <w:b/>
              </w:rPr>
              <w:t xml:space="preserve"> </w:t>
            </w:r>
            <w:proofErr w:type="spellStart"/>
            <w:r w:rsidRPr="00820526">
              <w:rPr>
                <w:rFonts w:ascii="Arial" w:hAnsi="Arial" w:cs="Arial"/>
                <w:b/>
              </w:rPr>
              <w:t>une</w:t>
            </w:r>
            <w:proofErr w:type="spellEnd"/>
            <w:r w:rsidRPr="00820526">
              <w:rPr>
                <w:rFonts w:ascii="Arial" w:hAnsi="Arial" w:cs="Arial"/>
                <w:b/>
              </w:rPr>
              <w:t xml:space="preserve"> </w:t>
            </w:r>
            <w:proofErr w:type="spellStart"/>
            <w:r w:rsidRPr="00820526">
              <w:rPr>
                <w:rFonts w:ascii="Arial" w:hAnsi="Arial" w:cs="Arial"/>
                <w:b/>
              </w:rPr>
              <w:t>métropole</w:t>
            </w:r>
            <w:proofErr w:type="spellEnd"/>
            <w:r w:rsidRPr="00820526">
              <w:rPr>
                <w:rFonts w:ascii="Arial" w:hAnsi="Arial" w:cs="Arial"/>
                <w:b/>
                <w:spacing w:val="-3"/>
              </w:rPr>
              <w:t xml:space="preserve"> </w:t>
            </w:r>
            <w:proofErr w:type="spellStart"/>
            <w:r w:rsidRPr="00820526">
              <w:rPr>
                <w:rFonts w:ascii="Arial" w:hAnsi="Arial" w:cs="Arial"/>
                <w:b/>
              </w:rPr>
              <w:t>mondiale</w:t>
            </w:r>
            <w:proofErr w:type="spellEnd"/>
          </w:p>
        </w:tc>
        <w:tc>
          <w:tcPr>
            <w:tcW w:w="1559" w:type="dxa"/>
            <w:shd w:val="clear" w:color="auto" w:fill="D9D9D9"/>
          </w:tcPr>
          <w:p w:rsidR="00CF1282" w:rsidRPr="00820526" w:rsidRDefault="00CF1282" w:rsidP="00CF1282">
            <w:pPr>
              <w:pStyle w:val="TableParagraph"/>
              <w:spacing w:line="224" w:lineRule="exact"/>
              <w:ind w:left="349" w:right="346"/>
              <w:jc w:val="center"/>
              <w:rPr>
                <w:rFonts w:ascii="Arial" w:hAnsi="Arial" w:cs="Arial"/>
              </w:rPr>
            </w:pPr>
            <w:r w:rsidRPr="00820526">
              <w:rPr>
                <w:rFonts w:ascii="Arial" w:hAnsi="Arial" w:cs="Arial"/>
              </w:rPr>
              <w:t>VRAI</w:t>
            </w:r>
          </w:p>
        </w:tc>
        <w:tc>
          <w:tcPr>
            <w:tcW w:w="956" w:type="dxa"/>
            <w:shd w:val="clear" w:color="auto" w:fill="D9D9D9"/>
          </w:tcPr>
          <w:p w:rsidR="00CF1282" w:rsidRPr="00820526" w:rsidRDefault="00CF1282" w:rsidP="00CF1282">
            <w:pPr>
              <w:pStyle w:val="TableParagraph"/>
              <w:spacing w:line="224" w:lineRule="exact"/>
              <w:ind w:left="112" w:right="105"/>
              <w:jc w:val="center"/>
              <w:rPr>
                <w:rFonts w:ascii="Arial" w:hAnsi="Arial" w:cs="Arial"/>
              </w:rPr>
            </w:pPr>
            <w:r w:rsidRPr="00820526">
              <w:rPr>
                <w:rFonts w:ascii="Arial" w:hAnsi="Arial" w:cs="Arial"/>
              </w:rPr>
              <w:t>FAUX</w:t>
            </w:r>
          </w:p>
        </w:tc>
      </w:tr>
      <w:tr w:rsidR="00CF1282" w:rsidRPr="00820526" w:rsidTr="00CF1282">
        <w:trPr>
          <w:trHeight w:val="1221"/>
        </w:trPr>
        <w:tc>
          <w:tcPr>
            <w:tcW w:w="10742" w:type="dxa"/>
            <w:gridSpan w:val="3"/>
          </w:tcPr>
          <w:p w:rsidR="00CF1282" w:rsidRPr="00820526" w:rsidRDefault="00CF1282" w:rsidP="00CF1282">
            <w:pPr>
              <w:pStyle w:val="TableParagraph"/>
              <w:spacing w:line="243" w:lineRule="exact"/>
              <w:ind w:left="107"/>
              <w:rPr>
                <w:rFonts w:ascii="Arial" w:hAnsi="Arial" w:cs="Arial"/>
              </w:rPr>
            </w:pPr>
            <w:r w:rsidRPr="00820526">
              <w:rPr>
                <w:rFonts w:ascii="Arial" w:hAnsi="Arial" w:cs="Arial"/>
              </w:rPr>
              <w:t>JUSTIFICATION OU CORRECTION :</w:t>
            </w:r>
          </w:p>
        </w:tc>
      </w:tr>
    </w:tbl>
    <w:p w:rsidR="00CF1282" w:rsidRPr="00820526" w:rsidRDefault="00CF1282" w:rsidP="00CF1282">
      <w:pPr>
        <w:pStyle w:val="Corpsdetexte"/>
        <w:spacing w:before="11"/>
        <w:rPr>
          <w:rFonts w:ascii="Arial" w:hAnsi="Arial" w:cs="Arial"/>
          <w:sz w:val="22"/>
          <w:szCs w:val="22"/>
        </w:rPr>
      </w:pPr>
    </w:p>
    <w:p w:rsidR="00CF1282" w:rsidRPr="00CF1282" w:rsidRDefault="00CF1282" w:rsidP="00CF1282">
      <w:pPr>
        <w:pStyle w:val="Corpsdetexte"/>
        <w:ind w:left="352"/>
        <w:rPr>
          <w:rFonts w:ascii="Arial" w:hAnsi="Arial" w:cs="Arial"/>
          <w:sz w:val="22"/>
          <w:szCs w:val="22"/>
        </w:rPr>
      </w:pPr>
      <w:r w:rsidRPr="00CF1282">
        <w:rPr>
          <w:rFonts w:ascii="Arial" w:hAnsi="Arial" w:cs="Arial"/>
          <w:b/>
          <w:noProof/>
          <w:color w:val="C00000"/>
          <w:sz w:val="22"/>
          <w:szCs w:val="22"/>
          <w:lang w:eastAsia="fr-FR"/>
        </w:rPr>
        <w:drawing>
          <wp:anchor distT="0" distB="0" distL="0" distR="0" simplePos="0" relativeHeight="251659264" behindDoc="0" locked="0" layoutInCell="1" allowOverlap="1" wp14:anchorId="3BBF40B7" wp14:editId="33228C8A">
            <wp:simplePos x="0" y="0"/>
            <wp:positionH relativeFrom="page">
              <wp:posOffset>1314450</wp:posOffset>
            </wp:positionH>
            <wp:positionV relativeFrom="paragraph">
              <wp:posOffset>424815</wp:posOffset>
            </wp:positionV>
            <wp:extent cx="5042535" cy="2581275"/>
            <wp:effectExtent l="0" t="0" r="5715" b="9525"/>
            <wp:wrapTopAndBottom/>
            <wp:docPr id="39" name="image10.png" descr="http://johan.lemarchand.free.fr/cartes/monde/cartemond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0.png"/>
                    <pic:cNvPicPr/>
                  </pic:nvPicPr>
                  <pic:blipFill>
                    <a:blip r:embed="rId6" cstate="print"/>
                    <a:stretch>
                      <a:fillRect/>
                    </a:stretch>
                  </pic:blipFill>
                  <pic:spPr>
                    <a:xfrm>
                      <a:off x="0" y="0"/>
                      <a:ext cx="5042535" cy="2581275"/>
                    </a:xfrm>
                    <a:prstGeom prst="rect">
                      <a:avLst/>
                    </a:prstGeom>
                  </pic:spPr>
                </pic:pic>
              </a:graphicData>
            </a:graphic>
            <wp14:sizeRelH relativeFrom="margin">
              <wp14:pctWidth>0</wp14:pctWidth>
            </wp14:sizeRelH>
            <wp14:sizeRelV relativeFrom="margin">
              <wp14:pctHeight>0</wp14:pctHeight>
            </wp14:sizeRelV>
          </wp:anchor>
        </w:drawing>
      </w:r>
      <w:r w:rsidRPr="00CF1282">
        <w:rPr>
          <w:rFonts w:ascii="Arial" w:hAnsi="Arial" w:cs="Arial"/>
          <w:b/>
          <w:color w:val="C00000"/>
          <w:sz w:val="22"/>
          <w:szCs w:val="22"/>
        </w:rPr>
        <w:t>Exercice 2</w:t>
      </w:r>
      <w:r w:rsidRPr="00CF1282">
        <w:rPr>
          <w:rFonts w:ascii="Arial" w:hAnsi="Arial" w:cs="Arial"/>
          <w:color w:val="C00000"/>
          <w:sz w:val="22"/>
          <w:szCs w:val="22"/>
        </w:rPr>
        <w:t xml:space="preserve"> </w:t>
      </w:r>
      <w:r w:rsidRPr="00820526">
        <w:rPr>
          <w:rFonts w:ascii="Arial" w:hAnsi="Arial" w:cs="Arial"/>
          <w:sz w:val="22"/>
          <w:szCs w:val="22"/>
        </w:rPr>
        <w:t>: Coloriez en rouge sur ce planisphère 4 territoires ou départements d’</w:t>
      </w:r>
      <w:proofErr w:type="spellStart"/>
      <w:r w:rsidRPr="00820526">
        <w:rPr>
          <w:rFonts w:ascii="Arial" w:hAnsi="Arial" w:cs="Arial"/>
          <w:sz w:val="22"/>
          <w:szCs w:val="22"/>
        </w:rPr>
        <w:t>outre mer</w:t>
      </w:r>
      <w:proofErr w:type="spellEnd"/>
      <w:r w:rsidRPr="00820526">
        <w:rPr>
          <w:rFonts w:ascii="Arial" w:hAnsi="Arial" w:cs="Arial"/>
          <w:sz w:val="22"/>
          <w:szCs w:val="22"/>
        </w:rPr>
        <w:t xml:space="preserve"> en indiquant leur nom à côté.</w:t>
      </w:r>
    </w:p>
    <w:p w:rsidR="00CF1282" w:rsidRDefault="00CF1282">
      <w:pPr>
        <w:rPr>
          <w:rFonts w:ascii="Arial" w:hAnsi="Arial" w:cs="Arial"/>
          <w:noProof/>
          <w:lang w:eastAsia="fr-FR"/>
        </w:rPr>
      </w:pPr>
      <w:r w:rsidRPr="00CF1282">
        <w:rPr>
          <w:rFonts w:ascii="Arial" w:hAnsi="Arial" w:cs="Arial"/>
          <w:b/>
          <w:color w:val="C00000"/>
        </w:rPr>
        <w:lastRenderedPageBreak/>
        <w:t>Exercice 3</w:t>
      </w:r>
      <w:r w:rsidRPr="00CF1282">
        <w:rPr>
          <w:rFonts w:ascii="Arial" w:hAnsi="Arial" w:cs="Arial"/>
          <w:color w:val="C00000"/>
        </w:rPr>
        <w:t xml:space="preserve"> </w:t>
      </w:r>
      <w:r w:rsidRPr="00820526">
        <w:rPr>
          <w:rFonts w:ascii="Arial" w:hAnsi="Arial" w:cs="Arial"/>
        </w:rPr>
        <w:t>: Expliquez comment les territoires d’Outre-mer participent à la puissance française</w:t>
      </w:r>
      <w:r w:rsidRPr="00820526">
        <w:rPr>
          <w:rFonts w:ascii="Arial" w:hAnsi="Arial" w:cs="Arial"/>
          <w:noProof/>
          <w:lang w:eastAsia="fr-FR"/>
        </w:rPr>
        <w:t xml:space="preserve"> </w:t>
      </w:r>
    </w:p>
    <w:p w:rsidR="00CF1282" w:rsidRDefault="00CF1282" w:rsidP="00CF1282">
      <w:pPr>
        <w:tabs>
          <w:tab w:val="right" w:leader="dot" w:pos="9072"/>
        </w:tabs>
        <w:spacing w:line="360" w:lineRule="auto"/>
      </w:pPr>
      <w:r>
        <w:tab/>
      </w:r>
    </w:p>
    <w:p w:rsidR="00CF1282" w:rsidRDefault="00CF1282" w:rsidP="00CF1282">
      <w:pPr>
        <w:tabs>
          <w:tab w:val="right" w:leader="dot" w:pos="9072"/>
        </w:tabs>
        <w:spacing w:line="360" w:lineRule="auto"/>
      </w:pPr>
      <w:r>
        <w:tab/>
      </w:r>
    </w:p>
    <w:p w:rsidR="00CF1282" w:rsidRDefault="00CF1282" w:rsidP="00CF1282">
      <w:pPr>
        <w:tabs>
          <w:tab w:val="right" w:leader="dot" w:pos="9072"/>
        </w:tabs>
        <w:spacing w:line="360" w:lineRule="auto"/>
      </w:pPr>
      <w:r>
        <w:tab/>
      </w:r>
    </w:p>
    <w:p w:rsidR="00CF1282" w:rsidRDefault="00CF1282" w:rsidP="00CF1282">
      <w:pPr>
        <w:tabs>
          <w:tab w:val="right" w:leader="dot" w:pos="9072"/>
        </w:tabs>
        <w:spacing w:line="360" w:lineRule="auto"/>
      </w:pPr>
      <w:r>
        <w:tab/>
      </w:r>
    </w:p>
    <w:p w:rsidR="00CF1282" w:rsidRDefault="00CF1282" w:rsidP="00CF1282">
      <w:pPr>
        <w:tabs>
          <w:tab w:val="right" w:leader="dot" w:pos="9072"/>
        </w:tabs>
        <w:spacing w:line="360" w:lineRule="auto"/>
      </w:pPr>
      <w:r>
        <w:tab/>
      </w:r>
    </w:p>
    <w:p w:rsidR="00CF1282" w:rsidRDefault="00CF1282" w:rsidP="00CF1282">
      <w:pPr>
        <w:tabs>
          <w:tab w:val="right" w:leader="dot" w:pos="9072"/>
        </w:tabs>
        <w:spacing w:line="360" w:lineRule="auto"/>
      </w:pPr>
      <w:r>
        <w:tab/>
      </w:r>
    </w:p>
    <w:p w:rsidR="00CF1282" w:rsidRDefault="00CF1282" w:rsidP="00CF1282">
      <w:pPr>
        <w:tabs>
          <w:tab w:val="right" w:leader="dot" w:pos="9072"/>
        </w:tabs>
        <w:spacing w:line="360" w:lineRule="auto"/>
      </w:pPr>
      <w:r>
        <w:tab/>
      </w:r>
    </w:p>
    <w:p w:rsidR="00CF1282" w:rsidRDefault="00CF1282" w:rsidP="00CF1282">
      <w:pPr>
        <w:tabs>
          <w:tab w:val="right" w:leader="dot" w:pos="9072"/>
        </w:tabs>
        <w:spacing w:line="360" w:lineRule="auto"/>
      </w:pPr>
      <w:r>
        <w:tab/>
      </w:r>
    </w:p>
    <w:p w:rsidR="00CF1282" w:rsidRDefault="00CF1282" w:rsidP="00CF1282">
      <w:pPr>
        <w:spacing w:line="360" w:lineRule="auto"/>
        <w:rPr>
          <w:b/>
          <w:color w:val="C00000"/>
        </w:rPr>
      </w:pPr>
      <w:r>
        <w:rPr>
          <w:b/>
          <w:color w:val="C00000"/>
        </w:rPr>
        <w:t>Exercice 4</w:t>
      </w:r>
    </w:p>
    <w:p w:rsidR="00CF1282" w:rsidRDefault="00CF1282" w:rsidP="00CF1282">
      <w:pPr>
        <w:spacing w:line="360" w:lineRule="auto"/>
      </w:pPr>
      <w:r>
        <w:rPr>
          <w:noProof/>
          <w:lang w:eastAsia="fr-FR"/>
        </w:rPr>
        <mc:AlternateContent>
          <mc:Choice Requires="wps">
            <w:drawing>
              <wp:anchor distT="0" distB="0" distL="114300" distR="114300" simplePos="0" relativeHeight="251660288" behindDoc="0" locked="0" layoutInCell="1" allowOverlap="1" wp14:anchorId="58D3839F" wp14:editId="456D3E4F">
                <wp:simplePos x="0" y="0"/>
                <wp:positionH relativeFrom="column">
                  <wp:posOffset>81280</wp:posOffset>
                </wp:positionH>
                <wp:positionV relativeFrom="paragraph">
                  <wp:posOffset>49530</wp:posOffset>
                </wp:positionV>
                <wp:extent cx="6019800" cy="6610350"/>
                <wp:effectExtent l="0" t="0" r="19050" b="19050"/>
                <wp:wrapNone/>
                <wp:docPr id="1" name="Zone de texte 1"/>
                <wp:cNvGraphicFramePr/>
                <a:graphic xmlns:a="http://schemas.openxmlformats.org/drawingml/2006/main">
                  <a:graphicData uri="http://schemas.microsoft.com/office/word/2010/wordprocessingShape">
                    <wps:wsp>
                      <wps:cNvSpPr txBox="1"/>
                      <wps:spPr>
                        <a:xfrm>
                          <a:off x="0" y="0"/>
                          <a:ext cx="6019800" cy="6610350"/>
                        </a:xfrm>
                        <a:prstGeom prst="rect">
                          <a:avLst/>
                        </a:prstGeom>
                        <a:solidFill>
                          <a:schemeClr val="bg1">
                            <a:lumMod val="95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F1282" w:rsidRPr="00CF1282" w:rsidRDefault="00CF1282" w:rsidP="00CF1282">
                            <w:pPr>
                              <w:spacing w:before="20" w:line="276" w:lineRule="auto"/>
                              <w:ind w:left="108" w:right="116"/>
                              <w:jc w:val="both"/>
                              <w:rPr>
                                <w:rFonts w:ascii="Arial" w:hAnsi="Arial" w:cs="Arial"/>
                              </w:rPr>
                            </w:pPr>
                            <w:r w:rsidRPr="00CF1282">
                              <w:rPr>
                                <w:rFonts w:ascii="Arial" w:hAnsi="Arial" w:cs="Arial"/>
                              </w:rPr>
                              <w:t xml:space="preserve">La  capitale  du  </w:t>
                            </w:r>
                            <w:proofErr w:type="spellStart"/>
                            <w:r w:rsidRPr="00CF1282">
                              <w:rPr>
                                <w:rFonts w:ascii="Arial" w:hAnsi="Arial" w:cs="Arial"/>
                              </w:rPr>
                              <w:t>Dubei</w:t>
                            </w:r>
                            <w:proofErr w:type="spellEnd"/>
                            <w:r w:rsidRPr="00CF1282">
                              <w:rPr>
                                <w:rFonts w:ascii="Arial" w:hAnsi="Arial" w:cs="Arial"/>
                              </w:rPr>
                              <w:t xml:space="preserve">  a  fêté  l'inauguration  de   sa   première   liaison   aérienne   avec   Paris.   Une   forme   de   reconnaissance   pour cette mégalopole de 9 millions d'habitants, où sont installées plus de 90 entreprises</w:t>
                            </w:r>
                            <w:r w:rsidRPr="00CF1282">
                              <w:rPr>
                                <w:rFonts w:ascii="Arial" w:hAnsi="Arial" w:cs="Arial"/>
                                <w:spacing w:val="-12"/>
                              </w:rPr>
                              <w:t xml:space="preserve"> </w:t>
                            </w:r>
                            <w:r w:rsidRPr="00CF1282">
                              <w:rPr>
                                <w:rFonts w:ascii="Arial" w:hAnsi="Arial" w:cs="Arial"/>
                              </w:rPr>
                              <w:t>françaises.</w:t>
                            </w:r>
                          </w:p>
                          <w:p w:rsidR="00CF1282" w:rsidRPr="00CF1282" w:rsidRDefault="00CF1282" w:rsidP="00CF1282">
                            <w:pPr>
                              <w:spacing w:line="276" w:lineRule="auto"/>
                              <w:ind w:left="108" w:right="108"/>
                              <w:jc w:val="both"/>
                              <w:rPr>
                                <w:rFonts w:ascii="Arial" w:hAnsi="Arial" w:cs="Arial"/>
                              </w:rPr>
                            </w:pPr>
                            <w:r w:rsidRPr="00CF1282">
                              <w:rPr>
                                <w:rFonts w:ascii="Arial" w:hAnsi="Arial" w:cs="Arial"/>
                                <w:color w:val="3A3939"/>
                              </w:rPr>
                              <w:t>Un accueil digne d'une visite de chef d'Etat, à la mesure du symbole que représente pour Wuhan, l'ouverture de cette première liaison aérienne avec l'Occident, mais aussi du lien singulier entre cette grande métropole industrielle du centre de la Chine et la France. Des liens vieux d'au moins un demi-siècle, qui font de Wuhan la plus « francophile » des villes chinoises.</w:t>
                            </w:r>
                          </w:p>
                          <w:p w:rsidR="00CF1282" w:rsidRPr="00CF1282" w:rsidRDefault="00CF1282" w:rsidP="00CF1282">
                            <w:pPr>
                              <w:spacing w:before="1" w:line="276" w:lineRule="auto"/>
                              <w:ind w:left="108" w:right="108"/>
                              <w:jc w:val="both"/>
                              <w:rPr>
                                <w:rFonts w:ascii="Arial" w:hAnsi="Arial" w:cs="Arial"/>
                              </w:rPr>
                            </w:pPr>
                            <w:r w:rsidRPr="00CF1282">
                              <w:rPr>
                                <w:rFonts w:ascii="Arial" w:hAnsi="Arial" w:cs="Arial"/>
                                <w:color w:val="3A3939"/>
                              </w:rPr>
                              <w:t xml:space="preserve">Au total, plus de 90 entreprises tricolores sont implantées à Wuhan, qui concentre à elle seule 40 % des investissements français en Chine. Pionnier en la matière, PSA y a développé, en partenariat avec le constructeur automobile chinois </w:t>
                            </w:r>
                            <w:proofErr w:type="spellStart"/>
                            <w:r w:rsidRPr="00CF1282">
                              <w:rPr>
                                <w:rFonts w:ascii="Arial" w:hAnsi="Arial" w:cs="Arial"/>
                                <w:color w:val="3A3939"/>
                              </w:rPr>
                              <w:t>Dongfeng</w:t>
                            </w:r>
                            <w:proofErr w:type="spellEnd"/>
                            <w:r w:rsidRPr="00CF1282">
                              <w:rPr>
                                <w:rFonts w:ascii="Arial" w:hAnsi="Arial" w:cs="Arial"/>
                                <w:color w:val="3A3939"/>
                              </w:rPr>
                              <w:t xml:space="preserve">, son plus important site de production au monde, avec pas moins de deux usines et une troisième en construction, qui portera sa capacité de 450.000 à 1 million de véhicules par an. Alstom et SEB y ont aussi des sites de production majeurs, employant plusieurs milliers d'ouvriers. Société Générale fut la première banque étrangère à s'y implanter, dès 1996. Carrefour y a ouvert huit magasins. Areva, Total, </w:t>
                            </w:r>
                            <w:proofErr w:type="spellStart"/>
                            <w:r w:rsidRPr="00CF1282">
                              <w:rPr>
                                <w:rFonts w:ascii="Arial" w:hAnsi="Arial" w:cs="Arial"/>
                                <w:color w:val="3A3939"/>
                              </w:rPr>
                              <w:t>Delachaux</w:t>
                            </w:r>
                            <w:proofErr w:type="spellEnd"/>
                            <w:r w:rsidRPr="00CF1282">
                              <w:rPr>
                                <w:rFonts w:ascii="Arial" w:hAnsi="Arial" w:cs="Arial"/>
                                <w:color w:val="3A3939"/>
                              </w:rPr>
                              <w:t xml:space="preserve"> sont également présents.</w:t>
                            </w:r>
                          </w:p>
                          <w:p w:rsidR="00CF1282" w:rsidRPr="00CF1282" w:rsidRDefault="00CF1282" w:rsidP="00CF1282">
                            <w:pPr>
                              <w:spacing w:line="276" w:lineRule="auto"/>
                              <w:ind w:left="108"/>
                              <w:jc w:val="both"/>
                              <w:rPr>
                                <w:rFonts w:ascii="Arial" w:hAnsi="Arial" w:cs="Arial"/>
                              </w:rPr>
                            </w:pPr>
                            <w:r w:rsidRPr="00CF1282">
                              <w:rPr>
                                <w:rFonts w:ascii="Arial" w:hAnsi="Arial" w:cs="Arial"/>
                                <w:color w:val="3A3939"/>
                              </w:rPr>
                              <w:t>Et à Wuhan, la liste des entreprises françaises ne cesse de s'allonger.</w:t>
                            </w:r>
                          </w:p>
                          <w:p w:rsidR="00CF1282" w:rsidRPr="00CF1282" w:rsidRDefault="00CF1282" w:rsidP="00CF1282">
                            <w:pPr>
                              <w:spacing w:before="1" w:line="276" w:lineRule="auto"/>
                              <w:ind w:left="108" w:right="108"/>
                              <w:jc w:val="both"/>
                              <w:rPr>
                                <w:rFonts w:ascii="Arial" w:hAnsi="Arial" w:cs="Arial"/>
                              </w:rPr>
                            </w:pPr>
                            <w:r w:rsidRPr="00CF1282">
                              <w:rPr>
                                <w:rFonts w:ascii="Arial" w:hAnsi="Arial" w:cs="Arial"/>
                                <w:color w:val="3A3939"/>
                              </w:rPr>
                              <w:t>Une gageure ! D'ici à 2020, l'agglomération devrait en effet passer de 9 à 30 millions d'habitants, en absorbant les huit petites villes environnantes et la moitié de la population, aujourd'hui majoritairement rurale, du Hubei. De quoi faire de Wuhan l'une des plus grandes conurbations de Chine et du monde. Avec, à la clef, du travail et des commandes à la pelle pour des entreprises de transport et de services aux collectivités. Pour faire face à sa croissance, Wuhan prévoit de construire une nouvelle ligne de métro par an, 400 kilomètres de lignes ferroviaires régionales, un nouvel aéroport international ayant vocation à devenir le quatrième hub aéroportuaire de Chine, ou encore, une cité du cinéma, dotée du plus grand écran Imax au monde.</w:t>
                            </w:r>
                          </w:p>
                          <w:p w:rsidR="00CF1282" w:rsidRPr="00CF1282" w:rsidRDefault="00CF1282" w:rsidP="00CF1282">
                            <w:pPr>
                              <w:spacing w:line="276" w:lineRule="auto"/>
                              <w:ind w:left="108" w:right="107"/>
                              <w:jc w:val="both"/>
                              <w:rPr>
                                <w:rFonts w:ascii="Arial" w:hAnsi="Arial" w:cs="Arial"/>
                              </w:rPr>
                            </w:pPr>
                            <w:r w:rsidRPr="00CF1282">
                              <w:rPr>
                                <w:rFonts w:ascii="Arial" w:hAnsi="Arial" w:cs="Arial"/>
                                <w:color w:val="3A3939"/>
                              </w:rPr>
                              <w:t xml:space="preserve">Un nouvel Eldorado des affaires où les entreprises françaises se retrouvent miraculeusement aux premières loges, grâce à une coopération initiée au plus haut niveau, il y a déjà quarante-six ans ! </w:t>
                            </w:r>
                            <w:r w:rsidRPr="00CF1282">
                              <w:rPr>
                                <w:rFonts w:ascii="Arial" w:hAnsi="Arial" w:cs="Arial"/>
                                <w:i/>
                                <w:color w:val="3A3939"/>
                              </w:rPr>
                              <w:t xml:space="preserve">« La première vague d'implantations françaises remonte à 1966 et la rencontre entre de Gaulle et Zhou Enlai, qui décident de faire de Wuhan, la ville modèle de la coopération franco-chinoise, </w:t>
                            </w:r>
                            <w:r w:rsidRPr="00CF1282">
                              <w:rPr>
                                <w:rFonts w:ascii="Arial" w:hAnsi="Arial" w:cs="Arial"/>
                                <w:color w:val="3A3939"/>
                              </w:rPr>
                              <w:t>raconte Serge Lavroff, consul général de France à Wuhan.</w:t>
                            </w:r>
                          </w:p>
                          <w:p w:rsidR="00CF1282" w:rsidRDefault="00CF1282" w:rsidP="00CF1282">
                            <w:pPr>
                              <w:spacing w:before="1"/>
                              <w:ind w:left="3637"/>
                              <w:jc w:val="both"/>
                              <w:rPr>
                                <w:sz w:val="18"/>
                              </w:rPr>
                            </w:pPr>
                            <w:r>
                              <w:rPr>
                                <w:color w:val="3A3939"/>
                                <w:sz w:val="18"/>
                              </w:rPr>
                              <w:t xml:space="preserve">Bruno </w:t>
                            </w:r>
                            <w:proofErr w:type="spellStart"/>
                            <w:r>
                              <w:rPr>
                                <w:color w:val="3A3939"/>
                                <w:sz w:val="18"/>
                              </w:rPr>
                              <w:t>Trévidic</w:t>
                            </w:r>
                            <w:proofErr w:type="spellEnd"/>
                            <w:r>
                              <w:rPr>
                                <w:color w:val="3A3939"/>
                                <w:sz w:val="18"/>
                              </w:rPr>
                              <w:t xml:space="preserve"> « Wuhan, la plus française des villes chinoises », les échos, 26 avril 2012.</w:t>
                            </w:r>
                          </w:p>
                          <w:p w:rsidR="00CF1282" w:rsidRDefault="00CF1282" w:rsidP="00CF1282">
                            <w:pPr>
                              <w:spacing w:line="360" w:lineRule="auto"/>
                              <w:jc w:val="both"/>
                              <w:rPr>
                                <w:rFonts w:ascii="Arial" w:hAnsi="Arial" w:cs="Arial"/>
                              </w:rPr>
                            </w:pPr>
                          </w:p>
                          <w:p w:rsidR="00CF1282" w:rsidRDefault="00CF1282" w:rsidP="00CF1282">
                            <w:pPr>
                              <w:spacing w:line="360" w:lineRule="auto"/>
                              <w:jc w:val="both"/>
                              <w:rPr>
                                <w:rFonts w:ascii="Arial" w:hAnsi="Arial" w:cs="Arial"/>
                              </w:rPr>
                            </w:pPr>
                          </w:p>
                          <w:p w:rsidR="00CF1282" w:rsidRDefault="00CF1282" w:rsidP="00CF1282">
                            <w:pPr>
                              <w:spacing w:line="360" w:lineRule="auto"/>
                              <w:jc w:val="both"/>
                              <w:rPr>
                                <w:rFonts w:ascii="Arial" w:hAnsi="Arial" w:cs="Arial"/>
                              </w:rPr>
                            </w:pPr>
                          </w:p>
                          <w:p w:rsidR="00CF1282" w:rsidRDefault="00CF1282" w:rsidP="00CF1282">
                            <w:pPr>
                              <w:spacing w:line="360" w:lineRule="auto"/>
                              <w:jc w:val="both"/>
                              <w:rPr>
                                <w:rFonts w:ascii="Arial" w:hAnsi="Arial" w:cs="Arial"/>
                              </w:rPr>
                            </w:pPr>
                          </w:p>
                          <w:p w:rsidR="00CF1282" w:rsidRPr="00CF1282" w:rsidRDefault="00CF1282" w:rsidP="00CF1282">
                            <w:pPr>
                              <w:spacing w:line="360" w:lineRule="auto"/>
                              <w:jc w:val="both"/>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6.4pt;margin-top:3.9pt;width:474pt;height:52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" fillcolor="#f2f2f2 [3052]" strokecolor="black [3213]" strokeweight=".5pt">
                <v:textbox>
                  <w:txbxContent>
                    <w:p w:rsidR="00CF1282" w:rsidRPr="00CF1282" w:rsidRDefault="00CF1282" w:rsidP="00CF1282">
                      <w:pPr>
                        <w:spacing w:before="20" w:line="276" w:lineRule="auto"/>
                        <w:ind w:left="108" w:right="116"/>
                        <w:jc w:val="both"/>
                        <w:rPr>
                          <w:rFonts w:ascii="Arial" w:hAnsi="Arial" w:cs="Arial"/>
                        </w:rPr>
                      </w:pPr>
                      <w:r w:rsidRPr="00CF1282">
                        <w:rPr>
                          <w:rFonts w:ascii="Arial" w:hAnsi="Arial" w:cs="Arial"/>
                        </w:rPr>
                        <w:t xml:space="preserve">La  capitale  du  </w:t>
                      </w:r>
                      <w:proofErr w:type="spellStart"/>
                      <w:r w:rsidRPr="00CF1282">
                        <w:rPr>
                          <w:rFonts w:ascii="Arial" w:hAnsi="Arial" w:cs="Arial"/>
                        </w:rPr>
                        <w:t>Dubei</w:t>
                      </w:r>
                      <w:proofErr w:type="spellEnd"/>
                      <w:r w:rsidRPr="00CF1282">
                        <w:rPr>
                          <w:rFonts w:ascii="Arial" w:hAnsi="Arial" w:cs="Arial"/>
                        </w:rPr>
                        <w:t xml:space="preserve">  a  fêté  l'inauguration  de   sa   première   liaison   aérienne   avec   Paris.   Une   forme   de   reconnaissance   pour cette mégalopole de 9 millions d'habitants, où sont installées plus de 90 entreprises</w:t>
                      </w:r>
                      <w:r w:rsidRPr="00CF1282">
                        <w:rPr>
                          <w:rFonts w:ascii="Arial" w:hAnsi="Arial" w:cs="Arial"/>
                          <w:spacing w:val="-12"/>
                        </w:rPr>
                        <w:t xml:space="preserve"> </w:t>
                      </w:r>
                      <w:r w:rsidRPr="00CF1282">
                        <w:rPr>
                          <w:rFonts w:ascii="Arial" w:hAnsi="Arial" w:cs="Arial"/>
                        </w:rPr>
                        <w:t>françaises.</w:t>
                      </w:r>
                    </w:p>
                    <w:p w:rsidR="00CF1282" w:rsidRPr="00CF1282" w:rsidRDefault="00CF1282" w:rsidP="00CF1282">
                      <w:pPr>
                        <w:spacing w:line="276" w:lineRule="auto"/>
                        <w:ind w:left="108" w:right="108"/>
                        <w:jc w:val="both"/>
                        <w:rPr>
                          <w:rFonts w:ascii="Arial" w:hAnsi="Arial" w:cs="Arial"/>
                        </w:rPr>
                      </w:pPr>
                      <w:r w:rsidRPr="00CF1282">
                        <w:rPr>
                          <w:rFonts w:ascii="Arial" w:hAnsi="Arial" w:cs="Arial"/>
                          <w:color w:val="3A3939"/>
                        </w:rPr>
                        <w:t>Un accueil digne d'une visite de chef d'Etat, à la mesure du symbole que représente pour Wuhan, l'ouverture de cette première liaison aérienne avec l'Occident, mais aussi du lien singulier entre cette grande métropole industrielle du centre de la Chine et la France. Des liens vieux d'au moins un demi-siècle, qui font de Wuhan la plus « francophile » des villes chinoises.</w:t>
                      </w:r>
                    </w:p>
                    <w:p w:rsidR="00CF1282" w:rsidRPr="00CF1282" w:rsidRDefault="00CF1282" w:rsidP="00CF1282">
                      <w:pPr>
                        <w:spacing w:before="1" w:line="276" w:lineRule="auto"/>
                        <w:ind w:left="108" w:right="108"/>
                        <w:jc w:val="both"/>
                        <w:rPr>
                          <w:rFonts w:ascii="Arial" w:hAnsi="Arial" w:cs="Arial"/>
                        </w:rPr>
                      </w:pPr>
                      <w:r w:rsidRPr="00CF1282">
                        <w:rPr>
                          <w:rFonts w:ascii="Arial" w:hAnsi="Arial" w:cs="Arial"/>
                          <w:color w:val="3A3939"/>
                        </w:rPr>
                        <w:t xml:space="preserve">Au total, plus de 90 entreprises tricolores sont implantées à Wuhan, qui concentre à elle seule 40 % des investissements français en Chine. Pionnier en la matière, PSA y a développé, en partenariat avec le constructeur automobile chinois </w:t>
                      </w:r>
                      <w:proofErr w:type="spellStart"/>
                      <w:r w:rsidRPr="00CF1282">
                        <w:rPr>
                          <w:rFonts w:ascii="Arial" w:hAnsi="Arial" w:cs="Arial"/>
                          <w:color w:val="3A3939"/>
                        </w:rPr>
                        <w:t>Dongfeng</w:t>
                      </w:r>
                      <w:proofErr w:type="spellEnd"/>
                      <w:r w:rsidRPr="00CF1282">
                        <w:rPr>
                          <w:rFonts w:ascii="Arial" w:hAnsi="Arial" w:cs="Arial"/>
                          <w:color w:val="3A3939"/>
                        </w:rPr>
                        <w:t xml:space="preserve">, son plus important site de production au monde, avec pas moins de deux usines et une troisième en construction, qui portera sa capacité de 450.000 à 1 million de véhicules par an. Alstom et SEB y ont aussi des sites de production majeurs, employant plusieurs milliers d'ouvriers. Société Générale fut la première banque étrangère à s'y implanter, dès 1996. Carrefour y a ouvert huit magasins. Areva, Total, </w:t>
                      </w:r>
                      <w:proofErr w:type="spellStart"/>
                      <w:r w:rsidRPr="00CF1282">
                        <w:rPr>
                          <w:rFonts w:ascii="Arial" w:hAnsi="Arial" w:cs="Arial"/>
                          <w:color w:val="3A3939"/>
                        </w:rPr>
                        <w:t>Delachaux</w:t>
                      </w:r>
                      <w:proofErr w:type="spellEnd"/>
                      <w:r w:rsidRPr="00CF1282">
                        <w:rPr>
                          <w:rFonts w:ascii="Arial" w:hAnsi="Arial" w:cs="Arial"/>
                          <w:color w:val="3A3939"/>
                        </w:rPr>
                        <w:t xml:space="preserve"> sont également présents.</w:t>
                      </w:r>
                    </w:p>
                    <w:p w:rsidR="00CF1282" w:rsidRPr="00CF1282" w:rsidRDefault="00CF1282" w:rsidP="00CF1282">
                      <w:pPr>
                        <w:spacing w:line="276" w:lineRule="auto"/>
                        <w:ind w:left="108"/>
                        <w:jc w:val="both"/>
                        <w:rPr>
                          <w:rFonts w:ascii="Arial" w:hAnsi="Arial" w:cs="Arial"/>
                        </w:rPr>
                      </w:pPr>
                      <w:r w:rsidRPr="00CF1282">
                        <w:rPr>
                          <w:rFonts w:ascii="Arial" w:hAnsi="Arial" w:cs="Arial"/>
                          <w:color w:val="3A3939"/>
                        </w:rPr>
                        <w:t>Et à Wuhan, la liste des entreprises françaises ne cesse de s'allonger.</w:t>
                      </w:r>
                    </w:p>
                    <w:p w:rsidR="00CF1282" w:rsidRPr="00CF1282" w:rsidRDefault="00CF1282" w:rsidP="00CF1282">
                      <w:pPr>
                        <w:spacing w:before="1" w:line="276" w:lineRule="auto"/>
                        <w:ind w:left="108" w:right="108"/>
                        <w:jc w:val="both"/>
                        <w:rPr>
                          <w:rFonts w:ascii="Arial" w:hAnsi="Arial" w:cs="Arial"/>
                        </w:rPr>
                      </w:pPr>
                      <w:r w:rsidRPr="00CF1282">
                        <w:rPr>
                          <w:rFonts w:ascii="Arial" w:hAnsi="Arial" w:cs="Arial"/>
                          <w:color w:val="3A3939"/>
                        </w:rPr>
                        <w:t>Une gageure ! D'ici à 2020, l'agglomération devrait en effet passer de 9 à 30 millions d'habitants, en absorbant les huit petites villes environnantes et la moitié de la population, aujourd'hui majoritairement rurale, du Hubei. De quoi faire de Wuhan l'une des plus grandes conurbations de Chine et du monde. Avec, à la clef, du travail et des commandes à la pelle pour des entreprises de transport et de services aux collectivités. Pour faire face à sa croissance, Wuhan prévoit de construire une nouvelle ligne de métro par an, 400 kilomètres de lignes ferroviaires régionales, un nouvel aéroport international ayant vocation à devenir le quatrième hub aéroportuaire de Chine, ou encore, une cité du cinéma, dotée du plus grand écran Imax au monde.</w:t>
                      </w:r>
                    </w:p>
                    <w:p w:rsidR="00CF1282" w:rsidRPr="00CF1282" w:rsidRDefault="00CF1282" w:rsidP="00CF1282">
                      <w:pPr>
                        <w:spacing w:line="276" w:lineRule="auto"/>
                        <w:ind w:left="108" w:right="107"/>
                        <w:jc w:val="both"/>
                        <w:rPr>
                          <w:rFonts w:ascii="Arial" w:hAnsi="Arial" w:cs="Arial"/>
                        </w:rPr>
                      </w:pPr>
                      <w:r w:rsidRPr="00CF1282">
                        <w:rPr>
                          <w:rFonts w:ascii="Arial" w:hAnsi="Arial" w:cs="Arial"/>
                          <w:color w:val="3A3939"/>
                        </w:rPr>
                        <w:t xml:space="preserve">Un nouvel Eldorado des affaires où les entreprises françaises se retrouvent miraculeusement aux premières loges, grâce à une coopération initiée au plus haut niveau, il y a déjà quarante-six ans ! </w:t>
                      </w:r>
                      <w:r w:rsidRPr="00CF1282">
                        <w:rPr>
                          <w:rFonts w:ascii="Arial" w:hAnsi="Arial" w:cs="Arial"/>
                          <w:i/>
                          <w:color w:val="3A3939"/>
                        </w:rPr>
                        <w:t xml:space="preserve">« La première vague d'implantations françaises remonte à 1966 et la rencontre entre de Gaulle et Zhou Enlai, qui décident de faire de Wuhan, la ville modèle de la coopération franco-chinoise, </w:t>
                      </w:r>
                      <w:r w:rsidRPr="00CF1282">
                        <w:rPr>
                          <w:rFonts w:ascii="Arial" w:hAnsi="Arial" w:cs="Arial"/>
                          <w:color w:val="3A3939"/>
                        </w:rPr>
                        <w:t>raconte Serge Lavroff, consul général de France à Wuhan.</w:t>
                      </w:r>
                    </w:p>
                    <w:p w:rsidR="00CF1282" w:rsidRDefault="00CF1282" w:rsidP="00CF1282">
                      <w:pPr>
                        <w:spacing w:before="1"/>
                        <w:ind w:left="3637"/>
                        <w:jc w:val="both"/>
                        <w:rPr>
                          <w:sz w:val="18"/>
                        </w:rPr>
                      </w:pPr>
                      <w:r>
                        <w:rPr>
                          <w:color w:val="3A3939"/>
                          <w:sz w:val="18"/>
                        </w:rPr>
                        <w:t xml:space="preserve">Bruno </w:t>
                      </w:r>
                      <w:proofErr w:type="spellStart"/>
                      <w:r>
                        <w:rPr>
                          <w:color w:val="3A3939"/>
                          <w:sz w:val="18"/>
                        </w:rPr>
                        <w:t>Trévidic</w:t>
                      </w:r>
                      <w:proofErr w:type="spellEnd"/>
                      <w:r>
                        <w:rPr>
                          <w:color w:val="3A3939"/>
                          <w:sz w:val="18"/>
                        </w:rPr>
                        <w:t xml:space="preserve"> « Wuhan, la plus française des villes chinoises », les échos, 26 avril 2012.</w:t>
                      </w:r>
                    </w:p>
                    <w:p w:rsidR="00CF1282" w:rsidRDefault="00CF1282" w:rsidP="00CF1282">
                      <w:pPr>
                        <w:spacing w:line="360" w:lineRule="auto"/>
                        <w:jc w:val="both"/>
                        <w:rPr>
                          <w:rFonts w:ascii="Arial" w:hAnsi="Arial" w:cs="Arial"/>
                        </w:rPr>
                      </w:pPr>
                    </w:p>
                    <w:p w:rsidR="00CF1282" w:rsidRDefault="00CF1282" w:rsidP="00CF1282">
                      <w:pPr>
                        <w:spacing w:line="360" w:lineRule="auto"/>
                        <w:jc w:val="both"/>
                        <w:rPr>
                          <w:rFonts w:ascii="Arial" w:hAnsi="Arial" w:cs="Arial"/>
                        </w:rPr>
                      </w:pPr>
                    </w:p>
                    <w:p w:rsidR="00CF1282" w:rsidRDefault="00CF1282" w:rsidP="00CF1282">
                      <w:pPr>
                        <w:spacing w:line="360" w:lineRule="auto"/>
                        <w:jc w:val="both"/>
                        <w:rPr>
                          <w:rFonts w:ascii="Arial" w:hAnsi="Arial" w:cs="Arial"/>
                        </w:rPr>
                      </w:pPr>
                    </w:p>
                    <w:p w:rsidR="00CF1282" w:rsidRDefault="00CF1282" w:rsidP="00CF1282">
                      <w:pPr>
                        <w:spacing w:line="360" w:lineRule="auto"/>
                        <w:jc w:val="both"/>
                        <w:rPr>
                          <w:rFonts w:ascii="Arial" w:hAnsi="Arial" w:cs="Arial"/>
                        </w:rPr>
                      </w:pPr>
                    </w:p>
                    <w:p w:rsidR="00CF1282" w:rsidRPr="00CF1282" w:rsidRDefault="00CF1282" w:rsidP="00CF1282">
                      <w:pPr>
                        <w:spacing w:line="360" w:lineRule="auto"/>
                        <w:jc w:val="both"/>
                        <w:rPr>
                          <w:rFonts w:ascii="Arial" w:hAnsi="Arial" w:cs="Arial"/>
                        </w:rPr>
                      </w:pPr>
                    </w:p>
                  </w:txbxContent>
                </v:textbox>
              </v:shape>
            </w:pict>
          </mc:Fallback>
        </mc:AlternateContent>
      </w:r>
    </w:p>
    <w:p w:rsidR="00CF1282" w:rsidRDefault="00CF1282" w:rsidP="00CF1282">
      <w:pPr>
        <w:spacing w:line="360" w:lineRule="auto"/>
      </w:pPr>
    </w:p>
    <w:p w:rsidR="00CF1282" w:rsidRDefault="00CF1282" w:rsidP="00CF1282">
      <w:pPr>
        <w:spacing w:line="360" w:lineRule="auto"/>
      </w:pPr>
    </w:p>
    <w:p w:rsidR="00CF1282" w:rsidRDefault="00CF1282" w:rsidP="00CF1282">
      <w:pPr>
        <w:spacing w:line="360" w:lineRule="auto"/>
      </w:pPr>
    </w:p>
    <w:p w:rsidR="00CF1282" w:rsidRDefault="00CF1282" w:rsidP="00CF1282">
      <w:pPr>
        <w:spacing w:line="360" w:lineRule="auto"/>
      </w:pPr>
    </w:p>
    <w:p w:rsidR="00CF1282" w:rsidRDefault="00CF1282" w:rsidP="00CF1282">
      <w:pPr>
        <w:spacing w:line="360" w:lineRule="auto"/>
      </w:pPr>
    </w:p>
    <w:p w:rsidR="00CF1282" w:rsidRDefault="00CF1282" w:rsidP="00CF1282">
      <w:pPr>
        <w:spacing w:line="360" w:lineRule="auto"/>
      </w:pPr>
    </w:p>
    <w:p w:rsidR="00CF1282" w:rsidRDefault="00CF1282" w:rsidP="00CF1282">
      <w:pPr>
        <w:spacing w:line="360" w:lineRule="auto"/>
      </w:pPr>
    </w:p>
    <w:p w:rsidR="00CF1282" w:rsidRDefault="00CF1282" w:rsidP="00CF1282">
      <w:pPr>
        <w:spacing w:line="360" w:lineRule="auto"/>
      </w:pPr>
    </w:p>
    <w:p w:rsidR="00CF1282" w:rsidRDefault="00CF1282" w:rsidP="00CF1282">
      <w:pPr>
        <w:spacing w:line="360" w:lineRule="auto"/>
      </w:pPr>
    </w:p>
    <w:p w:rsidR="00CF1282" w:rsidRDefault="00CF1282" w:rsidP="00CF1282">
      <w:pPr>
        <w:spacing w:line="360" w:lineRule="auto"/>
      </w:pPr>
    </w:p>
    <w:p w:rsidR="00CF1282" w:rsidRDefault="00CF1282" w:rsidP="00CF1282">
      <w:pPr>
        <w:spacing w:line="360" w:lineRule="auto"/>
      </w:pPr>
    </w:p>
    <w:p w:rsidR="00CF1282" w:rsidRDefault="00CF1282" w:rsidP="00CF1282">
      <w:pPr>
        <w:spacing w:line="360" w:lineRule="auto"/>
      </w:pPr>
    </w:p>
    <w:p w:rsidR="00CF1282" w:rsidRDefault="00CF1282" w:rsidP="00CF1282">
      <w:pPr>
        <w:spacing w:line="360" w:lineRule="auto"/>
      </w:pPr>
    </w:p>
    <w:p w:rsidR="00CF1282" w:rsidRDefault="00CF1282" w:rsidP="00CF1282">
      <w:pPr>
        <w:spacing w:line="360" w:lineRule="auto"/>
      </w:pPr>
    </w:p>
    <w:p w:rsidR="00CF1282" w:rsidRDefault="00CF1282" w:rsidP="00CF1282">
      <w:pPr>
        <w:spacing w:line="360" w:lineRule="auto"/>
      </w:pPr>
    </w:p>
    <w:p w:rsidR="00CF1282" w:rsidRDefault="00CF1282" w:rsidP="00CF1282">
      <w:pPr>
        <w:spacing w:line="360" w:lineRule="auto"/>
      </w:pPr>
    </w:p>
    <w:p w:rsidR="00CF1282" w:rsidRDefault="00CF1282" w:rsidP="00CF1282">
      <w:pPr>
        <w:spacing w:line="360" w:lineRule="auto"/>
      </w:pPr>
    </w:p>
    <w:p w:rsidR="00CF1282" w:rsidRDefault="00CF1282" w:rsidP="00CF1282">
      <w:pPr>
        <w:spacing w:line="360" w:lineRule="auto"/>
      </w:pPr>
    </w:p>
    <w:p w:rsidR="00CF1282" w:rsidRDefault="00CF1282" w:rsidP="00CF1282">
      <w:pPr>
        <w:spacing w:line="360" w:lineRule="auto"/>
      </w:pPr>
    </w:p>
    <w:p w:rsidR="00CF1282" w:rsidRDefault="00CF1282" w:rsidP="00CF1282">
      <w:pPr>
        <w:spacing w:line="360" w:lineRule="auto"/>
      </w:pPr>
    </w:p>
    <w:p w:rsidR="00CF1282" w:rsidRDefault="00CF1282" w:rsidP="00CF1282">
      <w:pPr>
        <w:spacing w:line="360" w:lineRule="auto"/>
      </w:pPr>
    </w:p>
    <w:p w:rsidR="00CF1282" w:rsidRDefault="00CF1282" w:rsidP="00CF1282">
      <w:pPr>
        <w:spacing w:line="360" w:lineRule="auto"/>
      </w:pPr>
    </w:p>
    <w:p w:rsidR="00CF1282" w:rsidRDefault="00CF1282" w:rsidP="00CF1282">
      <w:pPr>
        <w:spacing w:line="360" w:lineRule="auto"/>
      </w:pPr>
    </w:p>
    <w:p w:rsidR="00CF1282" w:rsidRDefault="00CF1282" w:rsidP="00CF1282">
      <w:pPr>
        <w:spacing w:line="360" w:lineRule="auto"/>
      </w:pPr>
    </w:p>
    <w:p w:rsidR="00CF1282" w:rsidRDefault="00CF1282" w:rsidP="00CF1282">
      <w:pPr>
        <w:spacing w:line="360" w:lineRule="auto"/>
      </w:pPr>
    </w:p>
    <w:p w:rsidR="004A1D6D" w:rsidRDefault="004A1D6D" w:rsidP="004A1D6D">
      <w:pPr>
        <w:pStyle w:val="Paragraphedeliste"/>
        <w:numPr>
          <w:ilvl w:val="0"/>
          <w:numId w:val="2"/>
        </w:numPr>
        <w:tabs>
          <w:tab w:val="left" w:pos="1000"/>
          <w:tab w:val="left" w:pos="1001"/>
        </w:tabs>
        <w:spacing w:before="59"/>
        <w:rPr>
          <w:rFonts w:ascii="Arial" w:hAnsi="Arial" w:cs="Arial"/>
        </w:rPr>
      </w:pPr>
      <w:r w:rsidRPr="00820526">
        <w:rPr>
          <w:rFonts w:ascii="Arial" w:hAnsi="Arial" w:cs="Arial"/>
        </w:rPr>
        <w:lastRenderedPageBreak/>
        <w:t>Décrivez la présence française à</w:t>
      </w:r>
      <w:r w:rsidRPr="00820526">
        <w:rPr>
          <w:rFonts w:ascii="Arial" w:hAnsi="Arial" w:cs="Arial"/>
          <w:spacing w:val="-1"/>
        </w:rPr>
        <w:t xml:space="preserve"> </w:t>
      </w:r>
      <w:r w:rsidRPr="00820526">
        <w:rPr>
          <w:rFonts w:ascii="Arial" w:hAnsi="Arial" w:cs="Arial"/>
        </w:rPr>
        <w:t>Wuhan.</w:t>
      </w:r>
    </w:p>
    <w:p w:rsidR="004A1D6D" w:rsidRPr="004A1D6D" w:rsidRDefault="004A1D6D" w:rsidP="004A1D6D">
      <w:pPr>
        <w:pStyle w:val="Paragraphedeliste"/>
        <w:tabs>
          <w:tab w:val="left" w:pos="1000"/>
          <w:tab w:val="left" w:pos="1001"/>
        </w:tabs>
        <w:spacing w:before="59"/>
        <w:ind w:firstLine="0"/>
        <w:rPr>
          <w:rFonts w:ascii="Arial" w:hAnsi="Arial" w:cs="Arial"/>
        </w:rPr>
      </w:pPr>
    </w:p>
    <w:p w:rsidR="004A1D6D" w:rsidRDefault="004A1D6D" w:rsidP="004A1D6D">
      <w:pPr>
        <w:tabs>
          <w:tab w:val="right" w:leader="dot" w:pos="9072"/>
        </w:tabs>
        <w:spacing w:line="360" w:lineRule="auto"/>
      </w:pPr>
      <w:r>
        <w:tab/>
      </w:r>
    </w:p>
    <w:p w:rsidR="004A1D6D" w:rsidRDefault="004A1D6D" w:rsidP="004A1D6D">
      <w:pPr>
        <w:tabs>
          <w:tab w:val="right" w:leader="dot" w:pos="9072"/>
        </w:tabs>
        <w:spacing w:line="360" w:lineRule="auto"/>
      </w:pPr>
      <w:r>
        <w:tab/>
      </w:r>
    </w:p>
    <w:p w:rsidR="004A1D6D" w:rsidRDefault="004A1D6D" w:rsidP="004A1D6D">
      <w:pPr>
        <w:tabs>
          <w:tab w:val="right" w:leader="dot" w:pos="9072"/>
        </w:tabs>
        <w:spacing w:line="360" w:lineRule="auto"/>
      </w:pPr>
      <w:r>
        <w:tab/>
      </w:r>
    </w:p>
    <w:p w:rsidR="004A1D6D" w:rsidRDefault="004A1D6D" w:rsidP="004A1D6D">
      <w:pPr>
        <w:tabs>
          <w:tab w:val="right" w:leader="dot" w:pos="9072"/>
        </w:tabs>
        <w:spacing w:line="360" w:lineRule="auto"/>
      </w:pPr>
      <w:r>
        <w:tab/>
      </w:r>
    </w:p>
    <w:p w:rsidR="004A1D6D" w:rsidRDefault="004A1D6D" w:rsidP="004A1D6D">
      <w:pPr>
        <w:tabs>
          <w:tab w:val="right" w:leader="dot" w:pos="9072"/>
        </w:tabs>
        <w:spacing w:line="360" w:lineRule="auto"/>
      </w:pPr>
      <w:r>
        <w:tab/>
      </w:r>
    </w:p>
    <w:p w:rsidR="004A1D6D" w:rsidRDefault="004A1D6D" w:rsidP="004A1D6D">
      <w:pPr>
        <w:tabs>
          <w:tab w:val="right" w:leader="dot" w:pos="9072"/>
        </w:tabs>
        <w:spacing w:line="360" w:lineRule="auto"/>
      </w:pPr>
      <w:r>
        <w:tab/>
      </w:r>
    </w:p>
    <w:p w:rsidR="004A1D6D" w:rsidRPr="004A1D6D" w:rsidRDefault="004A1D6D" w:rsidP="004A1D6D">
      <w:pPr>
        <w:tabs>
          <w:tab w:val="left" w:pos="1000"/>
          <w:tab w:val="left" w:pos="1001"/>
        </w:tabs>
        <w:spacing w:before="59"/>
        <w:rPr>
          <w:rFonts w:ascii="Arial" w:hAnsi="Arial" w:cs="Arial"/>
        </w:rPr>
      </w:pPr>
    </w:p>
    <w:p w:rsidR="004A1D6D" w:rsidRPr="00820526" w:rsidRDefault="004A1D6D" w:rsidP="004A1D6D">
      <w:pPr>
        <w:pStyle w:val="Paragraphedeliste"/>
        <w:numPr>
          <w:ilvl w:val="0"/>
          <w:numId w:val="2"/>
        </w:numPr>
        <w:tabs>
          <w:tab w:val="left" w:pos="1000"/>
          <w:tab w:val="left" w:pos="1001"/>
        </w:tabs>
        <w:spacing w:before="1" w:line="243" w:lineRule="exact"/>
        <w:rPr>
          <w:rFonts w:ascii="Arial" w:hAnsi="Arial" w:cs="Arial"/>
        </w:rPr>
      </w:pPr>
      <w:r w:rsidRPr="00820526">
        <w:rPr>
          <w:rFonts w:ascii="Arial" w:hAnsi="Arial" w:cs="Arial"/>
        </w:rPr>
        <w:t>Soulignez</w:t>
      </w:r>
      <w:r w:rsidRPr="00820526">
        <w:rPr>
          <w:rFonts w:ascii="Arial" w:hAnsi="Arial" w:cs="Arial"/>
          <w:spacing w:val="-20"/>
        </w:rPr>
        <w:t xml:space="preserve"> </w:t>
      </w:r>
      <w:r w:rsidRPr="00820526">
        <w:rPr>
          <w:rFonts w:ascii="Arial" w:hAnsi="Arial" w:cs="Arial"/>
        </w:rPr>
        <w:t>dans</w:t>
      </w:r>
      <w:r w:rsidRPr="00820526">
        <w:rPr>
          <w:rFonts w:ascii="Arial" w:hAnsi="Arial" w:cs="Arial"/>
          <w:spacing w:val="-22"/>
        </w:rPr>
        <w:t xml:space="preserve"> </w:t>
      </w:r>
      <w:r w:rsidRPr="00820526">
        <w:rPr>
          <w:rFonts w:ascii="Arial" w:hAnsi="Arial" w:cs="Arial"/>
        </w:rPr>
        <w:t>le</w:t>
      </w:r>
      <w:r w:rsidRPr="00820526">
        <w:rPr>
          <w:rFonts w:ascii="Arial" w:hAnsi="Arial" w:cs="Arial"/>
          <w:spacing w:val="-20"/>
        </w:rPr>
        <w:t xml:space="preserve"> </w:t>
      </w:r>
      <w:r w:rsidRPr="00820526">
        <w:rPr>
          <w:rFonts w:ascii="Arial" w:hAnsi="Arial" w:cs="Arial"/>
        </w:rPr>
        <w:t>texte</w:t>
      </w:r>
      <w:r w:rsidRPr="00820526">
        <w:rPr>
          <w:rFonts w:ascii="Arial" w:hAnsi="Arial" w:cs="Arial"/>
          <w:spacing w:val="-22"/>
        </w:rPr>
        <w:t xml:space="preserve"> </w:t>
      </w:r>
      <w:r w:rsidRPr="00820526">
        <w:rPr>
          <w:rFonts w:ascii="Arial" w:hAnsi="Arial" w:cs="Arial"/>
        </w:rPr>
        <w:t>les</w:t>
      </w:r>
      <w:r w:rsidRPr="00820526">
        <w:rPr>
          <w:rFonts w:ascii="Arial" w:hAnsi="Arial" w:cs="Arial"/>
          <w:spacing w:val="-21"/>
        </w:rPr>
        <w:t xml:space="preserve"> </w:t>
      </w:r>
      <w:r w:rsidRPr="00820526">
        <w:rPr>
          <w:rFonts w:ascii="Arial" w:hAnsi="Arial" w:cs="Arial"/>
        </w:rPr>
        <w:t>éléments</w:t>
      </w:r>
      <w:r w:rsidRPr="00820526">
        <w:rPr>
          <w:rFonts w:ascii="Arial" w:hAnsi="Arial" w:cs="Arial"/>
          <w:spacing w:val="-22"/>
        </w:rPr>
        <w:t xml:space="preserve"> </w:t>
      </w:r>
      <w:r w:rsidRPr="00820526">
        <w:rPr>
          <w:rFonts w:ascii="Arial" w:hAnsi="Arial" w:cs="Arial"/>
        </w:rPr>
        <w:t>qui</w:t>
      </w:r>
      <w:r w:rsidRPr="00820526">
        <w:rPr>
          <w:rFonts w:ascii="Arial" w:hAnsi="Arial" w:cs="Arial"/>
          <w:spacing w:val="-20"/>
        </w:rPr>
        <w:t xml:space="preserve"> </w:t>
      </w:r>
      <w:r w:rsidRPr="00820526">
        <w:rPr>
          <w:rFonts w:ascii="Arial" w:hAnsi="Arial" w:cs="Arial"/>
        </w:rPr>
        <w:t>justifient</w:t>
      </w:r>
      <w:r w:rsidRPr="00820526">
        <w:rPr>
          <w:rFonts w:ascii="Arial" w:hAnsi="Arial" w:cs="Arial"/>
          <w:spacing w:val="-20"/>
        </w:rPr>
        <w:t xml:space="preserve"> </w:t>
      </w:r>
      <w:r w:rsidRPr="00820526">
        <w:rPr>
          <w:rFonts w:ascii="Arial" w:hAnsi="Arial" w:cs="Arial"/>
        </w:rPr>
        <w:t>l’utilisation</w:t>
      </w:r>
      <w:r w:rsidRPr="00820526">
        <w:rPr>
          <w:rFonts w:ascii="Arial" w:hAnsi="Arial" w:cs="Arial"/>
          <w:spacing w:val="-20"/>
        </w:rPr>
        <w:t xml:space="preserve"> </w:t>
      </w:r>
      <w:r w:rsidRPr="00820526">
        <w:rPr>
          <w:rFonts w:ascii="Arial" w:hAnsi="Arial" w:cs="Arial"/>
        </w:rPr>
        <w:t>du</w:t>
      </w:r>
      <w:r w:rsidRPr="00820526">
        <w:rPr>
          <w:rFonts w:ascii="Arial" w:hAnsi="Arial" w:cs="Arial"/>
          <w:spacing w:val="-20"/>
        </w:rPr>
        <w:t xml:space="preserve"> </w:t>
      </w:r>
      <w:r w:rsidRPr="00820526">
        <w:rPr>
          <w:rFonts w:ascii="Arial" w:hAnsi="Arial" w:cs="Arial"/>
        </w:rPr>
        <w:t>nom</w:t>
      </w:r>
      <w:r w:rsidRPr="00820526">
        <w:rPr>
          <w:rFonts w:ascii="Arial" w:hAnsi="Arial" w:cs="Arial"/>
          <w:spacing w:val="-21"/>
        </w:rPr>
        <w:t xml:space="preserve"> </w:t>
      </w:r>
      <w:r w:rsidRPr="00820526">
        <w:rPr>
          <w:rFonts w:ascii="Arial" w:hAnsi="Arial" w:cs="Arial"/>
        </w:rPr>
        <w:t>«</w:t>
      </w:r>
      <w:r w:rsidRPr="00820526">
        <w:rPr>
          <w:rFonts w:ascii="Arial" w:hAnsi="Arial" w:cs="Arial"/>
          <w:spacing w:val="-14"/>
        </w:rPr>
        <w:t xml:space="preserve"> </w:t>
      </w:r>
      <w:r w:rsidRPr="00820526">
        <w:rPr>
          <w:rFonts w:ascii="Arial" w:hAnsi="Arial" w:cs="Arial"/>
        </w:rPr>
        <w:t>eldorado</w:t>
      </w:r>
      <w:r w:rsidRPr="00820526">
        <w:rPr>
          <w:rFonts w:ascii="Arial" w:hAnsi="Arial" w:cs="Arial"/>
          <w:spacing w:val="-11"/>
        </w:rPr>
        <w:t xml:space="preserve"> </w:t>
      </w:r>
      <w:r w:rsidRPr="00820526">
        <w:rPr>
          <w:rFonts w:ascii="Arial" w:hAnsi="Arial" w:cs="Arial"/>
        </w:rPr>
        <w:t>»</w:t>
      </w:r>
      <w:r w:rsidRPr="00820526">
        <w:rPr>
          <w:rFonts w:ascii="Arial" w:hAnsi="Arial" w:cs="Arial"/>
          <w:spacing w:val="-10"/>
        </w:rPr>
        <w:t xml:space="preserve"> </w:t>
      </w:r>
      <w:r w:rsidRPr="00820526">
        <w:rPr>
          <w:rFonts w:ascii="Arial" w:hAnsi="Arial" w:cs="Arial"/>
        </w:rPr>
        <w:t>pour</w:t>
      </w:r>
      <w:r w:rsidRPr="00820526">
        <w:rPr>
          <w:rFonts w:ascii="Arial" w:hAnsi="Arial" w:cs="Arial"/>
          <w:spacing w:val="-11"/>
        </w:rPr>
        <w:t xml:space="preserve"> </w:t>
      </w:r>
      <w:r w:rsidRPr="00820526">
        <w:rPr>
          <w:rFonts w:ascii="Arial" w:hAnsi="Arial" w:cs="Arial"/>
        </w:rPr>
        <w:t>désigner</w:t>
      </w:r>
      <w:r w:rsidRPr="00820526">
        <w:rPr>
          <w:rFonts w:ascii="Arial" w:hAnsi="Arial" w:cs="Arial"/>
          <w:spacing w:val="-10"/>
        </w:rPr>
        <w:t xml:space="preserve"> </w:t>
      </w:r>
      <w:r w:rsidRPr="00820526">
        <w:rPr>
          <w:rFonts w:ascii="Arial" w:hAnsi="Arial" w:cs="Arial"/>
        </w:rPr>
        <w:t>la</w:t>
      </w:r>
      <w:r w:rsidRPr="00820526">
        <w:rPr>
          <w:rFonts w:ascii="Arial" w:hAnsi="Arial" w:cs="Arial"/>
          <w:spacing w:val="-10"/>
        </w:rPr>
        <w:t xml:space="preserve"> </w:t>
      </w:r>
      <w:r w:rsidRPr="00820526">
        <w:rPr>
          <w:rFonts w:ascii="Arial" w:hAnsi="Arial" w:cs="Arial"/>
        </w:rPr>
        <w:t>ville</w:t>
      </w:r>
      <w:r w:rsidRPr="00820526">
        <w:rPr>
          <w:rFonts w:ascii="Arial" w:hAnsi="Arial" w:cs="Arial"/>
          <w:spacing w:val="-10"/>
        </w:rPr>
        <w:t xml:space="preserve"> </w:t>
      </w:r>
      <w:r w:rsidRPr="00820526">
        <w:rPr>
          <w:rFonts w:ascii="Arial" w:hAnsi="Arial" w:cs="Arial"/>
        </w:rPr>
        <w:t>de</w:t>
      </w:r>
      <w:r w:rsidRPr="00820526">
        <w:rPr>
          <w:rFonts w:ascii="Arial" w:hAnsi="Arial" w:cs="Arial"/>
          <w:spacing w:val="-11"/>
        </w:rPr>
        <w:t xml:space="preserve"> </w:t>
      </w:r>
      <w:r w:rsidRPr="00820526">
        <w:rPr>
          <w:rFonts w:ascii="Arial" w:hAnsi="Arial" w:cs="Arial"/>
        </w:rPr>
        <w:t>Wuhan.</w:t>
      </w:r>
    </w:p>
    <w:p w:rsidR="004A1D6D" w:rsidRPr="00820526" w:rsidRDefault="004A1D6D" w:rsidP="004A1D6D">
      <w:pPr>
        <w:pStyle w:val="Paragraphedeliste"/>
        <w:numPr>
          <w:ilvl w:val="0"/>
          <w:numId w:val="2"/>
        </w:numPr>
        <w:tabs>
          <w:tab w:val="left" w:pos="1000"/>
          <w:tab w:val="left" w:pos="1001"/>
        </w:tabs>
        <w:ind w:right="574"/>
        <w:rPr>
          <w:rFonts w:ascii="Arial" w:hAnsi="Arial" w:cs="Arial"/>
        </w:rPr>
      </w:pPr>
      <w:r w:rsidRPr="00820526">
        <w:rPr>
          <w:rFonts w:ascii="Arial" w:hAnsi="Arial" w:cs="Arial"/>
        </w:rPr>
        <w:t>Expliquez</w:t>
      </w:r>
      <w:r w:rsidRPr="00820526">
        <w:rPr>
          <w:rFonts w:ascii="Arial" w:hAnsi="Arial" w:cs="Arial"/>
          <w:spacing w:val="-25"/>
        </w:rPr>
        <w:t xml:space="preserve"> </w:t>
      </w:r>
      <w:r w:rsidRPr="00820526">
        <w:rPr>
          <w:rFonts w:ascii="Arial" w:hAnsi="Arial" w:cs="Arial"/>
        </w:rPr>
        <w:t>pourquoi</w:t>
      </w:r>
      <w:r w:rsidRPr="00820526">
        <w:rPr>
          <w:rFonts w:ascii="Arial" w:hAnsi="Arial" w:cs="Arial"/>
          <w:spacing w:val="-25"/>
        </w:rPr>
        <w:t xml:space="preserve"> </w:t>
      </w:r>
      <w:r w:rsidRPr="00820526">
        <w:rPr>
          <w:rFonts w:ascii="Arial" w:hAnsi="Arial" w:cs="Arial"/>
        </w:rPr>
        <w:t>l’inauguration</w:t>
      </w:r>
      <w:r w:rsidRPr="00820526">
        <w:rPr>
          <w:rFonts w:ascii="Arial" w:hAnsi="Arial" w:cs="Arial"/>
          <w:spacing w:val="-14"/>
        </w:rPr>
        <w:t xml:space="preserve"> </w:t>
      </w:r>
      <w:r w:rsidRPr="00820526">
        <w:rPr>
          <w:rFonts w:ascii="Arial" w:hAnsi="Arial" w:cs="Arial"/>
        </w:rPr>
        <w:t>de</w:t>
      </w:r>
      <w:r w:rsidRPr="00820526">
        <w:rPr>
          <w:rFonts w:ascii="Arial" w:hAnsi="Arial" w:cs="Arial"/>
          <w:spacing w:val="-15"/>
        </w:rPr>
        <w:t xml:space="preserve"> </w:t>
      </w:r>
      <w:r w:rsidRPr="00820526">
        <w:rPr>
          <w:rFonts w:ascii="Arial" w:hAnsi="Arial" w:cs="Arial"/>
        </w:rPr>
        <w:t>cette</w:t>
      </w:r>
      <w:r w:rsidRPr="00820526">
        <w:rPr>
          <w:rFonts w:ascii="Arial" w:hAnsi="Arial" w:cs="Arial"/>
          <w:spacing w:val="-15"/>
        </w:rPr>
        <w:t xml:space="preserve"> </w:t>
      </w:r>
      <w:r w:rsidRPr="00820526">
        <w:rPr>
          <w:rFonts w:ascii="Arial" w:hAnsi="Arial" w:cs="Arial"/>
        </w:rPr>
        <w:t>première</w:t>
      </w:r>
      <w:r w:rsidRPr="00820526">
        <w:rPr>
          <w:rFonts w:ascii="Arial" w:hAnsi="Arial" w:cs="Arial"/>
          <w:spacing w:val="-15"/>
        </w:rPr>
        <w:t xml:space="preserve"> </w:t>
      </w:r>
      <w:r w:rsidRPr="00820526">
        <w:rPr>
          <w:rFonts w:ascii="Arial" w:hAnsi="Arial" w:cs="Arial"/>
        </w:rPr>
        <w:t>liaison</w:t>
      </w:r>
      <w:r w:rsidRPr="00820526">
        <w:rPr>
          <w:rFonts w:ascii="Arial" w:hAnsi="Arial" w:cs="Arial"/>
          <w:spacing w:val="-12"/>
        </w:rPr>
        <w:t xml:space="preserve"> </w:t>
      </w:r>
      <w:r w:rsidRPr="00820526">
        <w:rPr>
          <w:rFonts w:ascii="Arial" w:hAnsi="Arial" w:cs="Arial"/>
        </w:rPr>
        <w:t>aérienne</w:t>
      </w:r>
      <w:r w:rsidRPr="00820526">
        <w:rPr>
          <w:rFonts w:ascii="Arial" w:hAnsi="Arial" w:cs="Arial"/>
          <w:spacing w:val="-15"/>
        </w:rPr>
        <w:t xml:space="preserve"> </w:t>
      </w:r>
      <w:r w:rsidRPr="00820526">
        <w:rPr>
          <w:rFonts w:ascii="Arial" w:hAnsi="Arial" w:cs="Arial"/>
        </w:rPr>
        <w:t>Paris-Wuhan</w:t>
      </w:r>
      <w:r w:rsidRPr="00820526">
        <w:rPr>
          <w:rFonts w:ascii="Arial" w:hAnsi="Arial" w:cs="Arial"/>
          <w:spacing w:val="-14"/>
        </w:rPr>
        <w:t xml:space="preserve"> </w:t>
      </w:r>
      <w:r w:rsidRPr="00820526">
        <w:rPr>
          <w:rFonts w:ascii="Arial" w:hAnsi="Arial" w:cs="Arial"/>
        </w:rPr>
        <w:t>est</w:t>
      </w:r>
      <w:r w:rsidRPr="00820526">
        <w:rPr>
          <w:rFonts w:ascii="Arial" w:hAnsi="Arial" w:cs="Arial"/>
          <w:spacing w:val="-14"/>
        </w:rPr>
        <w:t xml:space="preserve"> </w:t>
      </w:r>
      <w:r w:rsidRPr="00820526">
        <w:rPr>
          <w:rFonts w:ascii="Arial" w:hAnsi="Arial" w:cs="Arial"/>
        </w:rPr>
        <w:t>un</w:t>
      </w:r>
      <w:r w:rsidRPr="00820526">
        <w:rPr>
          <w:rFonts w:ascii="Arial" w:hAnsi="Arial" w:cs="Arial"/>
          <w:spacing w:val="-15"/>
        </w:rPr>
        <w:t xml:space="preserve"> </w:t>
      </w:r>
      <w:r w:rsidRPr="00820526">
        <w:rPr>
          <w:rFonts w:ascii="Arial" w:hAnsi="Arial" w:cs="Arial"/>
        </w:rPr>
        <w:t>événement</w:t>
      </w:r>
      <w:r w:rsidRPr="00820526">
        <w:rPr>
          <w:rFonts w:ascii="Arial" w:hAnsi="Arial" w:cs="Arial"/>
          <w:spacing w:val="-14"/>
        </w:rPr>
        <w:t xml:space="preserve"> </w:t>
      </w:r>
      <w:r w:rsidRPr="00820526">
        <w:rPr>
          <w:rFonts w:ascii="Arial" w:hAnsi="Arial" w:cs="Arial"/>
        </w:rPr>
        <w:t>important</w:t>
      </w:r>
      <w:r w:rsidRPr="00820526">
        <w:rPr>
          <w:rFonts w:ascii="Arial" w:hAnsi="Arial" w:cs="Arial"/>
          <w:spacing w:val="-14"/>
        </w:rPr>
        <w:t xml:space="preserve"> </w:t>
      </w:r>
      <w:r w:rsidRPr="00820526">
        <w:rPr>
          <w:rFonts w:ascii="Arial" w:hAnsi="Arial" w:cs="Arial"/>
        </w:rPr>
        <w:t>pour</w:t>
      </w:r>
      <w:r w:rsidRPr="00820526">
        <w:rPr>
          <w:rFonts w:ascii="Arial" w:hAnsi="Arial" w:cs="Arial"/>
          <w:spacing w:val="-15"/>
        </w:rPr>
        <w:t xml:space="preserve"> </w:t>
      </w:r>
      <w:r w:rsidRPr="00820526">
        <w:rPr>
          <w:rFonts w:ascii="Arial" w:hAnsi="Arial" w:cs="Arial"/>
        </w:rPr>
        <w:t>la ville et pour la France.</w:t>
      </w:r>
    </w:p>
    <w:p w:rsidR="00CF1282" w:rsidRDefault="00CF1282" w:rsidP="00CF1282">
      <w:pPr>
        <w:spacing w:line="360" w:lineRule="auto"/>
      </w:pPr>
    </w:p>
    <w:p w:rsidR="004A1D6D" w:rsidRDefault="004A1D6D" w:rsidP="004A1D6D">
      <w:pPr>
        <w:tabs>
          <w:tab w:val="right" w:leader="dot" w:pos="9072"/>
        </w:tabs>
        <w:spacing w:line="360" w:lineRule="auto"/>
      </w:pPr>
      <w:r>
        <w:tab/>
      </w:r>
    </w:p>
    <w:p w:rsidR="004A1D6D" w:rsidRDefault="004A1D6D" w:rsidP="004A1D6D">
      <w:pPr>
        <w:tabs>
          <w:tab w:val="right" w:leader="dot" w:pos="9072"/>
        </w:tabs>
        <w:spacing w:line="360" w:lineRule="auto"/>
      </w:pPr>
      <w:r>
        <w:tab/>
      </w:r>
    </w:p>
    <w:p w:rsidR="004A1D6D" w:rsidRDefault="004A1D6D" w:rsidP="004A1D6D">
      <w:pPr>
        <w:tabs>
          <w:tab w:val="right" w:leader="dot" w:pos="9072"/>
        </w:tabs>
        <w:spacing w:line="360" w:lineRule="auto"/>
      </w:pPr>
      <w:r>
        <w:tab/>
      </w:r>
    </w:p>
    <w:p w:rsidR="004A1D6D" w:rsidRDefault="004A1D6D" w:rsidP="004A1D6D">
      <w:pPr>
        <w:tabs>
          <w:tab w:val="right" w:leader="dot" w:pos="9072"/>
        </w:tabs>
        <w:spacing w:line="360" w:lineRule="auto"/>
      </w:pPr>
      <w:r>
        <w:tab/>
      </w:r>
    </w:p>
    <w:p w:rsidR="004A1D6D" w:rsidRDefault="004A1D6D" w:rsidP="004A1D6D">
      <w:pPr>
        <w:tabs>
          <w:tab w:val="right" w:leader="dot" w:pos="9072"/>
        </w:tabs>
        <w:spacing w:line="360" w:lineRule="auto"/>
      </w:pPr>
      <w:r>
        <w:tab/>
      </w:r>
    </w:p>
    <w:p w:rsidR="004A1D6D" w:rsidRDefault="004A1D6D" w:rsidP="004A1D6D">
      <w:pPr>
        <w:tabs>
          <w:tab w:val="right" w:leader="dot" w:pos="9072"/>
        </w:tabs>
        <w:spacing w:line="360" w:lineRule="auto"/>
      </w:pPr>
      <w:r>
        <w:tab/>
      </w:r>
    </w:p>
    <w:p w:rsidR="004A1D6D" w:rsidRPr="004A1D6D" w:rsidRDefault="004A1D6D" w:rsidP="004A1D6D">
      <w:pPr>
        <w:pStyle w:val="Corpsdetexte"/>
        <w:ind w:left="280"/>
        <w:rPr>
          <w:rFonts w:ascii="Arial" w:hAnsi="Arial" w:cs="Arial"/>
          <w:sz w:val="22"/>
          <w:szCs w:val="22"/>
        </w:rPr>
      </w:pPr>
      <w:bookmarkStart w:id="0" w:name="_GoBack"/>
      <w:r w:rsidRPr="004A1D6D">
        <w:rPr>
          <w:rFonts w:ascii="Arial" w:hAnsi="Arial" w:cs="Arial"/>
          <w:b/>
          <w:color w:val="FF0000"/>
          <w:sz w:val="22"/>
          <w:szCs w:val="22"/>
        </w:rPr>
        <w:t>Exercice 5</w:t>
      </w:r>
      <w:r w:rsidRPr="004A1D6D">
        <w:rPr>
          <w:rFonts w:ascii="Arial" w:hAnsi="Arial" w:cs="Arial"/>
          <w:color w:val="FF0000"/>
          <w:sz w:val="22"/>
          <w:szCs w:val="22"/>
        </w:rPr>
        <w:t xml:space="preserve"> </w:t>
      </w:r>
      <w:bookmarkEnd w:id="0"/>
      <w:r w:rsidRPr="004A1D6D">
        <w:rPr>
          <w:rFonts w:ascii="Arial" w:hAnsi="Arial" w:cs="Arial"/>
          <w:sz w:val="22"/>
          <w:szCs w:val="22"/>
        </w:rPr>
        <w:t>: Questions de connaissances.</w:t>
      </w:r>
    </w:p>
    <w:p w:rsidR="004A1D6D" w:rsidRPr="004A1D6D" w:rsidRDefault="004A1D6D" w:rsidP="004A1D6D">
      <w:pPr>
        <w:pStyle w:val="Corpsdetexte"/>
        <w:spacing w:before="2"/>
        <w:rPr>
          <w:rFonts w:ascii="Arial" w:hAnsi="Arial" w:cs="Arial"/>
          <w:sz w:val="22"/>
          <w:szCs w:val="22"/>
        </w:rPr>
      </w:pPr>
    </w:p>
    <w:p w:rsidR="004A1D6D" w:rsidRPr="00820526" w:rsidRDefault="004A1D6D" w:rsidP="004A1D6D">
      <w:pPr>
        <w:pStyle w:val="Corpsdetexte"/>
        <w:spacing w:before="1"/>
        <w:ind w:left="640"/>
        <w:rPr>
          <w:rFonts w:ascii="Arial" w:hAnsi="Arial" w:cs="Arial"/>
          <w:sz w:val="22"/>
          <w:szCs w:val="22"/>
        </w:rPr>
      </w:pPr>
      <w:r w:rsidRPr="00820526">
        <w:rPr>
          <w:rFonts w:ascii="Arial" w:hAnsi="Arial" w:cs="Arial"/>
          <w:noProof/>
          <w:position w:val="-4"/>
          <w:sz w:val="22"/>
          <w:szCs w:val="22"/>
          <w:lang w:eastAsia="fr-FR"/>
        </w:rPr>
        <w:drawing>
          <wp:inline distT="0" distB="0" distL="0" distR="0" wp14:anchorId="34DD5E78" wp14:editId="2B7DFD28">
            <wp:extent cx="115823" cy="155448"/>
            <wp:effectExtent l="0" t="0" r="0" b="0"/>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7" cstate="print"/>
                    <a:stretch>
                      <a:fillRect/>
                    </a:stretch>
                  </pic:blipFill>
                  <pic:spPr>
                    <a:xfrm>
                      <a:off x="0" y="0"/>
                      <a:ext cx="115823" cy="155448"/>
                    </a:xfrm>
                    <a:prstGeom prst="rect">
                      <a:avLst/>
                    </a:prstGeom>
                  </pic:spPr>
                </pic:pic>
              </a:graphicData>
            </a:graphic>
          </wp:inline>
        </w:drawing>
      </w:r>
      <w:r w:rsidRPr="00820526">
        <w:rPr>
          <w:rFonts w:ascii="Arial" w:hAnsi="Arial" w:cs="Arial"/>
          <w:sz w:val="22"/>
          <w:szCs w:val="22"/>
        </w:rPr>
        <w:t xml:space="preserve">   </w:t>
      </w:r>
      <w:r w:rsidRPr="00820526">
        <w:rPr>
          <w:rFonts w:ascii="Arial" w:hAnsi="Arial" w:cs="Arial"/>
          <w:spacing w:val="-22"/>
          <w:sz w:val="22"/>
          <w:szCs w:val="22"/>
        </w:rPr>
        <w:t xml:space="preserve"> </w:t>
      </w:r>
      <w:r w:rsidRPr="00820526">
        <w:rPr>
          <w:rFonts w:ascii="Arial" w:hAnsi="Arial" w:cs="Arial"/>
          <w:sz w:val="22"/>
          <w:szCs w:val="22"/>
        </w:rPr>
        <w:t>Donnez les principales caractéristiques géographiques du territoire</w:t>
      </w:r>
      <w:r w:rsidRPr="00820526">
        <w:rPr>
          <w:rFonts w:ascii="Arial" w:hAnsi="Arial" w:cs="Arial"/>
          <w:spacing w:val="-9"/>
          <w:sz w:val="22"/>
          <w:szCs w:val="22"/>
        </w:rPr>
        <w:t xml:space="preserve"> </w:t>
      </w:r>
      <w:r w:rsidRPr="00820526">
        <w:rPr>
          <w:rFonts w:ascii="Arial" w:hAnsi="Arial" w:cs="Arial"/>
          <w:sz w:val="22"/>
          <w:szCs w:val="22"/>
        </w:rPr>
        <w:t>français.</w:t>
      </w:r>
    </w:p>
    <w:p w:rsidR="004A1D6D" w:rsidRPr="00820526" w:rsidRDefault="004A1D6D" w:rsidP="004A1D6D">
      <w:pPr>
        <w:pStyle w:val="Corpsdetexte"/>
        <w:rPr>
          <w:rFonts w:ascii="Arial" w:hAnsi="Arial" w:cs="Arial"/>
          <w:sz w:val="22"/>
          <w:szCs w:val="22"/>
        </w:rPr>
      </w:pPr>
    </w:p>
    <w:p w:rsidR="004A1D6D" w:rsidRDefault="004A1D6D" w:rsidP="004A1D6D">
      <w:pPr>
        <w:tabs>
          <w:tab w:val="right" w:leader="dot" w:pos="9072"/>
        </w:tabs>
        <w:spacing w:line="360" w:lineRule="auto"/>
      </w:pPr>
      <w:r>
        <w:tab/>
      </w:r>
    </w:p>
    <w:p w:rsidR="004A1D6D" w:rsidRPr="004A1D6D" w:rsidRDefault="004A1D6D" w:rsidP="004A1D6D">
      <w:pPr>
        <w:tabs>
          <w:tab w:val="right" w:leader="dot" w:pos="9072"/>
        </w:tabs>
        <w:spacing w:line="360" w:lineRule="auto"/>
      </w:pPr>
      <w:r>
        <w:tab/>
      </w:r>
    </w:p>
    <w:p w:rsidR="004A1D6D" w:rsidRPr="00820526" w:rsidRDefault="004A1D6D" w:rsidP="004A1D6D">
      <w:pPr>
        <w:pStyle w:val="Corpsdetexte"/>
        <w:spacing w:before="51"/>
        <w:ind w:left="1000" w:right="949" w:hanging="361"/>
        <w:rPr>
          <w:rFonts w:ascii="Arial" w:hAnsi="Arial" w:cs="Arial"/>
          <w:sz w:val="22"/>
          <w:szCs w:val="22"/>
        </w:rPr>
      </w:pPr>
      <w:r w:rsidRPr="00820526">
        <w:rPr>
          <w:rFonts w:ascii="Arial" w:hAnsi="Arial" w:cs="Arial"/>
          <w:noProof/>
          <w:position w:val="-4"/>
          <w:sz w:val="22"/>
          <w:szCs w:val="22"/>
          <w:lang w:eastAsia="fr-FR"/>
        </w:rPr>
        <w:drawing>
          <wp:inline distT="0" distB="0" distL="0" distR="0" wp14:anchorId="1B65C006" wp14:editId="29846D83">
            <wp:extent cx="115823" cy="155448"/>
            <wp:effectExtent l="0" t="0" r="0" b="0"/>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7" cstate="print"/>
                    <a:stretch>
                      <a:fillRect/>
                    </a:stretch>
                  </pic:blipFill>
                  <pic:spPr>
                    <a:xfrm>
                      <a:off x="0" y="0"/>
                      <a:ext cx="115823" cy="155448"/>
                    </a:xfrm>
                    <a:prstGeom prst="rect">
                      <a:avLst/>
                    </a:prstGeom>
                  </pic:spPr>
                </pic:pic>
              </a:graphicData>
            </a:graphic>
          </wp:inline>
        </w:drawing>
      </w:r>
      <w:r w:rsidRPr="00820526">
        <w:rPr>
          <w:rFonts w:ascii="Arial" w:hAnsi="Arial" w:cs="Arial"/>
          <w:sz w:val="22"/>
          <w:szCs w:val="22"/>
        </w:rPr>
        <w:t xml:space="preserve">   </w:t>
      </w:r>
      <w:r w:rsidRPr="00820526">
        <w:rPr>
          <w:rFonts w:ascii="Arial" w:hAnsi="Arial" w:cs="Arial"/>
          <w:spacing w:val="-22"/>
          <w:sz w:val="22"/>
          <w:szCs w:val="22"/>
        </w:rPr>
        <w:t xml:space="preserve"> </w:t>
      </w:r>
      <w:r w:rsidRPr="00820526">
        <w:rPr>
          <w:rFonts w:ascii="Arial" w:hAnsi="Arial" w:cs="Arial"/>
          <w:sz w:val="22"/>
          <w:szCs w:val="22"/>
        </w:rPr>
        <w:t>Donnez</w:t>
      </w:r>
      <w:r w:rsidRPr="00820526">
        <w:rPr>
          <w:rFonts w:ascii="Arial" w:hAnsi="Arial" w:cs="Arial"/>
          <w:spacing w:val="-30"/>
          <w:sz w:val="22"/>
          <w:szCs w:val="22"/>
        </w:rPr>
        <w:t xml:space="preserve"> </w:t>
      </w:r>
      <w:r w:rsidRPr="00820526">
        <w:rPr>
          <w:rFonts w:ascii="Arial" w:hAnsi="Arial" w:cs="Arial"/>
          <w:sz w:val="22"/>
          <w:szCs w:val="22"/>
        </w:rPr>
        <w:t>des</w:t>
      </w:r>
      <w:r w:rsidRPr="00820526">
        <w:rPr>
          <w:rFonts w:ascii="Arial" w:hAnsi="Arial" w:cs="Arial"/>
          <w:spacing w:val="-29"/>
          <w:sz w:val="22"/>
          <w:szCs w:val="22"/>
        </w:rPr>
        <w:t xml:space="preserve"> </w:t>
      </w:r>
      <w:r w:rsidRPr="00820526">
        <w:rPr>
          <w:rFonts w:ascii="Arial" w:hAnsi="Arial" w:cs="Arial"/>
          <w:sz w:val="22"/>
          <w:szCs w:val="22"/>
        </w:rPr>
        <w:t>points</w:t>
      </w:r>
      <w:r w:rsidRPr="00820526">
        <w:rPr>
          <w:rFonts w:ascii="Arial" w:hAnsi="Arial" w:cs="Arial"/>
          <w:spacing w:val="-30"/>
          <w:sz w:val="22"/>
          <w:szCs w:val="22"/>
        </w:rPr>
        <w:t xml:space="preserve"> </w:t>
      </w:r>
      <w:r w:rsidRPr="00820526">
        <w:rPr>
          <w:rFonts w:ascii="Arial" w:hAnsi="Arial" w:cs="Arial"/>
          <w:sz w:val="22"/>
          <w:szCs w:val="22"/>
        </w:rPr>
        <w:t>forts</w:t>
      </w:r>
      <w:r w:rsidRPr="00820526">
        <w:rPr>
          <w:rFonts w:ascii="Arial" w:hAnsi="Arial" w:cs="Arial"/>
          <w:spacing w:val="-29"/>
          <w:sz w:val="22"/>
          <w:szCs w:val="22"/>
        </w:rPr>
        <w:t xml:space="preserve"> </w:t>
      </w:r>
      <w:r w:rsidRPr="00820526">
        <w:rPr>
          <w:rFonts w:ascii="Arial" w:hAnsi="Arial" w:cs="Arial"/>
          <w:sz w:val="22"/>
          <w:szCs w:val="22"/>
        </w:rPr>
        <w:t>de</w:t>
      </w:r>
      <w:r w:rsidRPr="00820526">
        <w:rPr>
          <w:rFonts w:ascii="Arial" w:hAnsi="Arial" w:cs="Arial"/>
          <w:spacing w:val="-40"/>
          <w:sz w:val="22"/>
          <w:szCs w:val="22"/>
        </w:rPr>
        <w:t xml:space="preserve"> </w:t>
      </w:r>
      <w:r w:rsidRPr="00820526">
        <w:rPr>
          <w:rFonts w:ascii="Arial" w:hAnsi="Arial" w:cs="Arial"/>
          <w:sz w:val="22"/>
          <w:szCs w:val="22"/>
        </w:rPr>
        <w:t>l’économie</w:t>
      </w:r>
      <w:r w:rsidRPr="00820526">
        <w:rPr>
          <w:rFonts w:ascii="Arial" w:hAnsi="Arial" w:cs="Arial"/>
          <w:spacing w:val="-40"/>
          <w:sz w:val="22"/>
          <w:szCs w:val="22"/>
        </w:rPr>
        <w:t xml:space="preserve"> </w:t>
      </w:r>
      <w:r w:rsidRPr="00820526">
        <w:rPr>
          <w:rFonts w:ascii="Arial" w:hAnsi="Arial" w:cs="Arial"/>
          <w:sz w:val="22"/>
          <w:szCs w:val="22"/>
        </w:rPr>
        <w:t>française</w:t>
      </w:r>
      <w:r w:rsidRPr="00820526">
        <w:rPr>
          <w:rFonts w:ascii="Arial" w:hAnsi="Arial" w:cs="Arial"/>
          <w:spacing w:val="-39"/>
          <w:sz w:val="22"/>
          <w:szCs w:val="22"/>
        </w:rPr>
        <w:t xml:space="preserve"> </w:t>
      </w:r>
      <w:r w:rsidRPr="00820526">
        <w:rPr>
          <w:rFonts w:ascii="Arial" w:hAnsi="Arial" w:cs="Arial"/>
          <w:sz w:val="22"/>
          <w:szCs w:val="22"/>
        </w:rPr>
        <w:t>en</w:t>
      </w:r>
      <w:r w:rsidRPr="00820526">
        <w:rPr>
          <w:rFonts w:ascii="Arial" w:hAnsi="Arial" w:cs="Arial"/>
          <w:spacing w:val="-40"/>
          <w:sz w:val="22"/>
          <w:szCs w:val="22"/>
        </w:rPr>
        <w:t xml:space="preserve"> </w:t>
      </w:r>
      <w:r w:rsidRPr="00820526">
        <w:rPr>
          <w:rFonts w:ascii="Arial" w:hAnsi="Arial" w:cs="Arial"/>
          <w:sz w:val="22"/>
          <w:szCs w:val="22"/>
        </w:rPr>
        <w:t>Europe</w:t>
      </w:r>
      <w:r w:rsidRPr="00820526">
        <w:rPr>
          <w:rFonts w:ascii="Arial" w:hAnsi="Arial" w:cs="Arial"/>
          <w:spacing w:val="-40"/>
          <w:sz w:val="22"/>
          <w:szCs w:val="22"/>
        </w:rPr>
        <w:t xml:space="preserve"> </w:t>
      </w:r>
      <w:r w:rsidRPr="00820526">
        <w:rPr>
          <w:rFonts w:ascii="Arial" w:hAnsi="Arial" w:cs="Arial"/>
          <w:sz w:val="22"/>
          <w:szCs w:val="22"/>
        </w:rPr>
        <w:t>et</w:t>
      </w:r>
      <w:r w:rsidRPr="00820526">
        <w:rPr>
          <w:rFonts w:ascii="Arial" w:hAnsi="Arial" w:cs="Arial"/>
          <w:spacing w:val="-39"/>
          <w:sz w:val="22"/>
          <w:szCs w:val="22"/>
        </w:rPr>
        <w:t xml:space="preserve"> </w:t>
      </w:r>
      <w:r w:rsidRPr="00820526">
        <w:rPr>
          <w:rFonts w:ascii="Arial" w:hAnsi="Arial" w:cs="Arial"/>
          <w:sz w:val="22"/>
          <w:szCs w:val="22"/>
        </w:rPr>
        <w:t>dans</w:t>
      </w:r>
      <w:r w:rsidRPr="00820526">
        <w:rPr>
          <w:rFonts w:ascii="Arial" w:hAnsi="Arial" w:cs="Arial"/>
          <w:spacing w:val="-40"/>
          <w:sz w:val="22"/>
          <w:szCs w:val="22"/>
        </w:rPr>
        <w:t xml:space="preserve"> </w:t>
      </w:r>
      <w:r w:rsidRPr="00820526">
        <w:rPr>
          <w:rFonts w:ascii="Arial" w:hAnsi="Arial" w:cs="Arial"/>
          <w:sz w:val="22"/>
          <w:szCs w:val="22"/>
        </w:rPr>
        <w:t>le</w:t>
      </w:r>
      <w:r w:rsidRPr="00820526">
        <w:rPr>
          <w:rFonts w:ascii="Arial" w:hAnsi="Arial" w:cs="Arial"/>
          <w:spacing w:val="-40"/>
          <w:sz w:val="22"/>
          <w:szCs w:val="22"/>
        </w:rPr>
        <w:t xml:space="preserve"> </w:t>
      </w:r>
      <w:r w:rsidRPr="00820526">
        <w:rPr>
          <w:rFonts w:ascii="Arial" w:hAnsi="Arial" w:cs="Arial"/>
          <w:sz w:val="22"/>
          <w:szCs w:val="22"/>
        </w:rPr>
        <w:t>monde,</w:t>
      </w:r>
      <w:r w:rsidRPr="00820526">
        <w:rPr>
          <w:rFonts w:ascii="Arial" w:hAnsi="Arial" w:cs="Arial"/>
          <w:spacing w:val="-40"/>
          <w:sz w:val="22"/>
          <w:szCs w:val="22"/>
        </w:rPr>
        <w:t xml:space="preserve"> </w:t>
      </w:r>
      <w:r w:rsidRPr="00820526">
        <w:rPr>
          <w:rFonts w:ascii="Arial" w:hAnsi="Arial" w:cs="Arial"/>
          <w:sz w:val="22"/>
          <w:szCs w:val="22"/>
        </w:rPr>
        <w:t>en</w:t>
      </w:r>
      <w:r w:rsidRPr="00820526">
        <w:rPr>
          <w:rFonts w:ascii="Arial" w:hAnsi="Arial" w:cs="Arial"/>
          <w:spacing w:val="-39"/>
          <w:sz w:val="22"/>
          <w:szCs w:val="22"/>
        </w:rPr>
        <w:t xml:space="preserve"> </w:t>
      </w:r>
      <w:r w:rsidRPr="00820526">
        <w:rPr>
          <w:rFonts w:ascii="Arial" w:hAnsi="Arial" w:cs="Arial"/>
          <w:sz w:val="22"/>
          <w:szCs w:val="22"/>
        </w:rPr>
        <w:t>citant</w:t>
      </w:r>
      <w:r w:rsidRPr="00820526">
        <w:rPr>
          <w:rFonts w:ascii="Arial" w:hAnsi="Arial" w:cs="Arial"/>
          <w:spacing w:val="-39"/>
          <w:sz w:val="22"/>
          <w:szCs w:val="22"/>
        </w:rPr>
        <w:t xml:space="preserve"> </w:t>
      </w:r>
      <w:r w:rsidRPr="00820526">
        <w:rPr>
          <w:rFonts w:ascii="Arial" w:hAnsi="Arial" w:cs="Arial"/>
          <w:sz w:val="22"/>
          <w:szCs w:val="22"/>
        </w:rPr>
        <w:t>des</w:t>
      </w:r>
      <w:r w:rsidRPr="00820526">
        <w:rPr>
          <w:rFonts w:ascii="Arial" w:hAnsi="Arial" w:cs="Arial"/>
          <w:spacing w:val="-40"/>
          <w:sz w:val="22"/>
          <w:szCs w:val="22"/>
        </w:rPr>
        <w:t xml:space="preserve"> </w:t>
      </w:r>
      <w:r w:rsidRPr="00820526">
        <w:rPr>
          <w:rFonts w:ascii="Arial" w:hAnsi="Arial" w:cs="Arial"/>
          <w:sz w:val="22"/>
          <w:szCs w:val="22"/>
        </w:rPr>
        <w:t>exemples</w:t>
      </w:r>
      <w:r w:rsidRPr="00820526">
        <w:rPr>
          <w:rFonts w:ascii="Arial" w:hAnsi="Arial" w:cs="Arial"/>
          <w:spacing w:val="-40"/>
          <w:sz w:val="22"/>
          <w:szCs w:val="22"/>
        </w:rPr>
        <w:t xml:space="preserve"> </w:t>
      </w:r>
      <w:r w:rsidRPr="00820526">
        <w:rPr>
          <w:rFonts w:ascii="Arial" w:hAnsi="Arial" w:cs="Arial"/>
          <w:sz w:val="22"/>
          <w:szCs w:val="22"/>
        </w:rPr>
        <w:t>de</w:t>
      </w:r>
      <w:r w:rsidRPr="00820526">
        <w:rPr>
          <w:rFonts w:ascii="Arial" w:hAnsi="Arial" w:cs="Arial"/>
          <w:spacing w:val="-40"/>
          <w:sz w:val="22"/>
          <w:szCs w:val="22"/>
        </w:rPr>
        <w:t xml:space="preserve"> </w:t>
      </w:r>
      <w:r w:rsidRPr="00820526">
        <w:rPr>
          <w:rFonts w:ascii="Arial" w:hAnsi="Arial" w:cs="Arial"/>
          <w:sz w:val="22"/>
          <w:szCs w:val="22"/>
        </w:rPr>
        <w:t>firmes</w:t>
      </w:r>
      <w:r w:rsidRPr="00820526">
        <w:rPr>
          <w:rFonts w:ascii="Arial" w:hAnsi="Arial" w:cs="Arial"/>
          <w:spacing w:val="-41"/>
          <w:sz w:val="22"/>
          <w:szCs w:val="22"/>
        </w:rPr>
        <w:t xml:space="preserve"> </w:t>
      </w:r>
      <w:r w:rsidRPr="00820526">
        <w:rPr>
          <w:rFonts w:ascii="Arial" w:hAnsi="Arial" w:cs="Arial"/>
          <w:sz w:val="22"/>
          <w:szCs w:val="22"/>
        </w:rPr>
        <w:t>qui contribuent à ce</w:t>
      </w:r>
      <w:r w:rsidRPr="00820526">
        <w:rPr>
          <w:rFonts w:ascii="Arial" w:hAnsi="Arial" w:cs="Arial"/>
          <w:spacing w:val="-3"/>
          <w:sz w:val="22"/>
          <w:szCs w:val="22"/>
        </w:rPr>
        <w:t xml:space="preserve"> </w:t>
      </w:r>
      <w:r w:rsidRPr="00820526">
        <w:rPr>
          <w:rFonts w:ascii="Arial" w:hAnsi="Arial" w:cs="Arial"/>
          <w:sz w:val="22"/>
          <w:szCs w:val="22"/>
        </w:rPr>
        <w:t>rayonnement.</w:t>
      </w:r>
    </w:p>
    <w:p w:rsidR="004A1D6D" w:rsidRPr="00820526" w:rsidRDefault="004A1D6D" w:rsidP="004A1D6D">
      <w:pPr>
        <w:pStyle w:val="Corpsdetexte"/>
        <w:rPr>
          <w:rFonts w:ascii="Arial" w:hAnsi="Arial" w:cs="Arial"/>
          <w:sz w:val="22"/>
          <w:szCs w:val="22"/>
        </w:rPr>
      </w:pPr>
    </w:p>
    <w:p w:rsidR="004A1D6D" w:rsidRDefault="004A1D6D" w:rsidP="004A1D6D">
      <w:pPr>
        <w:tabs>
          <w:tab w:val="right" w:leader="dot" w:pos="9072"/>
        </w:tabs>
        <w:spacing w:line="360" w:lineRule="auto"/>
      </w:pPr>
      <w:r>
        <w:tab/>
      </w:r>
    </w:p>
    <w:p w:rsidR="004A1D6D" w:rsidRDefault="004A1D6D" w:rsidP="004A1D6D">
      <w:pPr>
        <w:tabs>
          <w:tab w:val="right" w:leader="dot" w:pos="9072"/>
        </w:tabs>
        <w:spacing w:line="360" w:lineRule="auto"/>
      </w:pPr>
      <w:r>
        <w:tab/>
      </w:r>
    </w:p>
    <w:p w:rsidR="004A1D6D" w:rsidRDefault="004A1D6D" w:rsidP="004A1D6D">
      <w:pPr>
        <w:tabs>
          <w:tab w:val="right" w:leader="dot" w:pos="9072"/>
        </w:tabs>
        <w:spacing w:line="360" w:lineRule="auto"/>
      </w:pPr>
      <w:r>
        <w:tab/>
      </w:r>
    </w:p>
    <w:p w:rsidR="004A1D6D" w:rsidRPr="004A1D6D" w:rsidRDefault="004A1D6D" w:rsidP="004A1D6D">
      <w:pPr>
        <w:tabs>
          <w:tab w:val="right" w:leader="dot" w:pos="9072"/>
        </w:tabs>
        <w:spacing w:line="360" w:lineRule="auto"/>
      </w:pPr>
      <w:r>
        <w:tab/>
      </w:r>
    </w:p>
    <w:p w:rsidR="004A1D6D" w:rsidRPr="00820526" w:rsidRDefault="004A1D6D" w:rsidP="004A1D6D">
      <w:pPr>
        <w:pStyle w:val="Corpsdetexte"/>
        <w:spacing w:before="50"/>
        <w:ind w:left="640"/>
        <w:rPr>
          <w:rFonts w:ascii="Arial" w:hAnsi="Arial" w:cs="Arial"/>
          <w:sz w:val="22"/>
          <w:szCs w:val="22"/>
        </w:rPr>
      </w:pPr>
      <w:r w:rsidRPr="00820526">
        <w:rPr>
          <w:rFonts w:ascii="Arial" w:hAnsi="Arial" w:cs="Arial"/>
          <w:noProof/>
          <w:position w:val="-4"/>
          <w:sz w:val="22"/>
          <w:szCs w:val="22"/>
          <w:lang w:eastAsia="fr-FR"/>
        </w:rPr>
        <w:drawing>
          <wp:inline distT="0" distB="0" distL="0" distR="0" wp14:anchorId="586A116E" wp14:editId="782B96CD">
            <wp:extent cx="115823" cy="155447"/>
            <wp:effectExtent l="0" t="0" r="0" b="0"/>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7" cstate="print"/>
                    <a:stretch>
                      <a:fillRect/>
                    </a:stretch>
                  </pic:blipFill>
                  <pic:spPr>
                    <a:xfrm>
                      <a:off x="0" y="0"/>
                      <a:ext cx="115823" cy="155447"/>
                    </a:xfrm>
                    <a:prstGeom prst="rect">
                      <a:avLst/>
                    </a:prstGeom>
                  </pic:spPr>
                </pic:pic>
              </a:graphicData>
            </a:graphic>
          </wp:inline>
        </w:drawing>
      </w:r>
      <w:r w:rsidRPr="00820526">
        <w:rPr>
          <w:rFonts w:ascii="Arial" w:hAnsi="Arial" w:cs="Arial"/>
          <w:sz w:val="22"/>
          <w:szCs w:val="22"/>
        </w:rPr>
        <w:t xml:space="preserve">   </w:t>
      </w:r>
      <w:r w:rsidRPr="00820526">
        <w:rPr>
          <w:rFonts w:ascii="Arial" w:hAnsi="Arial" w:cs="Arial"/>
          <w:spacing w:val="-22"/>
          <w:sz w:val="22"/>
          <w:szCs w:val="22"/>
        </w:rPr>
        <w:t xml:space="preserve"> </w:t>
      </w:r>
      <w:r w:rsidRPr="00820526">
        <w:rPr>
          <w:rFonts w:ascii="Arial" w:hAnsi="Arial" w:cs="Arial"/>
          <w:sz w:val="22"/>
          <w:szCs w:val="22"/>
        </w:rPr>
        <w:t>Expliquez à travers des exemples comment se traduit la présence culturelle de la France à travers le</w:t>
      </w:r>
      <w:r w:rsidRPr="00820526">
        <w:rPr>
          <w:rFonts w:ascii="Arial" w:hAnsi="Arial" w:cs="Arial"/>
          <w:spacing w:val="-23"/>
          <w:sz w:val="22"/>
          <w:szCs w:val="22"/>
        </w:rPr>
        <w:t xml:space="preserve"> </w:t>
      </w:r>
      <w:r w:rsidRPr="00820526">
        <w:rPr>
          <w:rFonts w:ascii="Arial" w:hAnsi="Arial" w:cs="Arial"/>
          <w:sz w:val="22"/>
          <w:szCs w:val="22"/>
        </w:rPr>
        <w:t>monde.</w:t>
      </w:r>
    </w:p>
    <w:p w:rsidR="00CF1282" w:rsidRDefault="00CF1282" w:rsidP="00CF1282">
      <w:pPr>
        <w:spacing w:line="360" w:lineRule="auto"/>
      </w:pPr>
    </w:p>
    <w:p w:rsidR="004A1D6D" w:rsidRDefault="004A1D6D" w:rsidP="004A1D6D">
      <w:pPr>
        <w:tabs>
          <w:tab w:val="right" w:leader="dot" w:pos="9072"/>
        </w:tabs>
        <w:spacing w:line="360" w:lineRule="auto"/>
      </w:pPr>
      <w:r>
        <w:tab/>
      </w:r>
    </w:p>
    <w:p w:rsidR="004A1D6D" w:rsidRDefault="004A1D6D" w:rsidP="004A1D6D">
      <w:pPr>
        <w:tabs>
          <w:tab w:val="right" w:leader="dot" w:pos="9072"/>
        </w:tabs>
        <w:spacing w:line="360" w:lineRule="auto"/>
      </w:pPr>
      <w:r>
        <w:tab/>
      </w:r>
    </w:p>
    <w:p w:rsidR="004A1D6D" w:rsidRDefault="004A1D6D" w:rsidP="004A1D6D">
      <w:pPr>
        <w:tabs>
          <w:tab w:val="right" w:leader="dot" w:pos="9072"/>
        </w:tabs>
        <w:spacing w:line="360" w:lineRule="auto"/>
      </w:pPr>
      <w:r>
        <w:tab/>
      </w:r>
    </w:p>
    <w:p w:rsidR="004A1D6D" w:rsidRDefault="004A1D6D" w:rsidP="004A1D6D">
      <w:pPr>
        <w:tabs>
          <w:tab w:val="right" w:leader="dot" w:pos="9072"/>
        </w:tabs>
        <w:spacing w:line="360" w:lineRule="auto"/>
      </w:pPr>
      <w:r>
        <w:tab/>
      </w:r>
    </w:p>
    <w:p w:rsidR="00CF1282" w:rsidRDefault="00CF1282" w:rsidP="00CF1282">
      <w:pPr>
        <w:spacing w:line="360" w:lineRule="auto"/>
      </w:pPr>
    </w:p>
    <w:p w:rsidR="00CF1282" w:rsidRPr="00CF1282" w:rsidRDefault="00CF1282" w:rsidP="00CF1282">
      <w:pPr>
        <w:spacing w:line="360" w:lineRule="auto"/>
      </w:pPr>
    </w:p>
    <w:sectPr w:rsidR="00CF1282" w:rsidRPr="00CF12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72DF"/>
    <w:multiLevelType w:val="hybridMultilevel"/>
    <w:tmpl w:val="5022B1F4"/>
    <w:lvl w:ilvl="0" w:tplc="55505D08">
      <w:start w:val="1"/>
      <w:numFmt w:val="decimal"/>
      <w:lvlText w:val="%1."/>
      <w:lvlJc w:val="left"/>
      <w:pPr>
        <w:ind w:left="1000" w:hanging="361"/>
      </w:pPr>
      <w:rPr>
        <w:rFonts w:ascii="Carlito" w:eastAsia="Carlito" w:hAnsi="Carlito" w:cs="Carlito" w:hint="default"/>
        <w:spacing w:val="-1"/>
        <w:w w:val="99"/>
        <w:sz w:val="20"/>
        <w:szCs w:val="20"/>
        <w:lang w:val="fr-FR" w:eastAsia="en-US" w:bidi="ar-SA"/>
      </w:rPr>
    </w:lvl>
    <w:lvl w:ilvl="1" w:tplc="5DBA402E">
      <w:numFmt w:val="bullet"/>
      <w:lvlText w:val="•"/>
      <w:lvlJc w:val="left"/>
      <w:pPr>
        <w:ind w:left="2024" w:hanging="361"/>
      </w:pPr>
      <w:rPr>
        <w:rFonts w:hint="default"/>
        <w:lang w:val="fr-FR" w:eastAsia="en-US" w:bidi="ar-SA"/>
      </w:rPr>
    </w:lvl>
    <w:lvl w:ilvl="2" w:tplc="778C979A">
      <w:numFmt w:val="bullet"/>
      <w:lvlText w:val="•"/>
      <w:lvlJc w:val="left"/>
      <w:pPr>
        <w:ind w:left="3049" w:hanging="361"/>
      </w:pPr>
      <w:rPr>
        <w:rFonts w:hint="default"/>
        <w:lang w:val="fr-FR" w:eastAsia="en-US" w:bidi="ar-SA"/>
      </w:rPr>
    </w:lvl>
    <w:lvl w:ilvl="3" w:tplc="620E4F42">
      <w:numFmt w:val="bullet"/>
      <w:lvlText w:val="•"/>
      <w:lvlJc w:val="left"/>
      <w:pPr>
        <w:ind w:left="4073" w:hanging="361"/>
      </w:pPr>
      <w:rPr>
        <w:rFonts w:hint="default"/>
        <w:lang w:val="fr-FR" w:eastAsia="en-US" w:bidi="ar-SA"/>
      </w:rPr>
    </w:lvl>
    <w:lvl w:ilvl="4" w:tplc="24DC7C46">
      <w:numFmt w:val="bullet"/>
      <w:lvlText w:val="•"/>
      <w:lvlJc w:val="left"/>
      <w:pPr>
        <w:ind w:left="5098" w:hanging="361"/>
      </w:pPr>
      <w:rPr>
        <w:rFonts w:hint="default"/>
        <w:lang w:val="fr-FR" w:eastAsia="en-US" w:bidi="ar-SA"/>
      </w:rPr>
    </w:lvl>
    <w:lvl w:ilvl="5" w:tplc="04207976">
      <w:numFmt w:val="bullet"/>
      <w:lvlText w:val="•"/>
      <w:lvlJc w:val="left"/>
      <w:pPr>
        <w:ind w:left="6123" w:hanging="361"/>
      </w:pPr>
      <w:rPr>
        <w:rFonts w:hint="default"/>
        <w:lang w:val="fr-FR" w:eastAsia="en-US" w:bidi="ar-SA"/>
      </w:rPr>
    </w:lvl>
    <w:lvl w:ilvl="6" w:tplc="20280ECC">
      <w:numFmt w:val="bullet"/>
      <w:lvlText w:val="•"/>
      <w:lvlJc w:val="left"/>
      <w:pPr>
        <w:ind w:left="7147" w:hanging="361"/>
      </w:pPr>
      <w:rPr>
        <w:rFonts w:hint="default"/>
        <w:lang w:val="fr-FR" w:eastAsia="en-US" w:bidi="ar-SA"/>
      </w:rPr>
    </w:lvl>
    <w:lvl w:ilvl="7" w:tplc="FEFCD66C">
      <w:numFmt w:val="bullet"/>
      <w:lvlText w:val="•"/>
      <w:lvlJc w:val="left"/>
      <w:pPr>
        <w:ind w:left="8172" w:hanging="361"/>
      </w:pPr>
      <w:rPr>
        <w:rFonts w:hint="default"/>
        <w:lang w:val="fr-FR" w:eastAsia="en-US" w:bidi="ar-SA"/>
      </w:rPr>
    </w:lvl>
    <w:lvl w:ilvl="8" w:tplc="69F8CB68">
      <w:numFmt w:val="bullet"/>
      <w:lvlText w:val="•"/>
      <w:lvlJc w:val="left"/>
      <w:pPr>
        <w:ind w:left="9197" w:hanging="361"/>
      </w:pPr>
      <w:rPr>
        <w:rFonts w:hint="default"/>
        <w:lang w:val="fr-FR" w:eastAsia="en-US" w:bidi="ar-SA"/>
      </w:rPr>
    </w:lvl>
  </w:abstractNum>
  <w:abstractNum w:abstractNumId="1">
    <w:nsid w:val="7E1C5321"/>
    <w:multiLevelType w:val="hybridMultilevel"/>
    <w:tmpl w:val="46E8B5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282"/>
    <w:rsid w:val="004A1D6D"/>
    <w:rsid w:val="00622C0C"/>
    <w:rsid w:val="00CF12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F1282"/>
    <w:pPr>
      <w:widowControl w:val="0"/>
      <w:autoSpaceDE w:val="0"/>
      <w:autoSpaceDN w:val="0"/>
      <w:spacing w:after="0" w:line="240" w:lineRule="auto"/>
    </w:pPr>
    <w:rPr>
      <w:rFonts w:ascii="Carlito" w:eastAsia="Carlito" w:hAnsi="Carlito" w:cs="Carlito"/>
    </w:rPr>
  </w:style>
  <w:style w:type="paragraph" w:styleId="Titre2">
    <w:name w:val="heading 2"/>
    <w:basedOn w:val="Normal"/>
    <w:link w:val="Titre2Car"/>
    <w:uiPriority w:val="1"/>
    <w:qFormat/>
    <w:rsid w:val="00CF1282"/>
    <w:pPr>
      <w:spacing w:before="40"/>
      <w:ind w:left="280"/>
      <w:outlineLvl w:val="1"/>
    </w:pPr>
    <w:rPr>
      <w:b/>
      <w:bCs/>
      <w:i/>
      <w:sz w:val="20"/>
      <w:szCs w:val="2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1"/>
    <w:rsid w:val="00CF1282"/>
    <w:rPr>
      <w:rFonts w:ascii="Carlito" w:eastAsia="Carlito" w:hAnsi="Carlito" w:cs="Carlito"/>
      <w:b/>
      <w:bCs/>
      <w:i/>
      <w:sz w:val="20"/>
      <w:szCs w:val="20"/>
      <w:u w:val="single" w:color="000000"/>
    </w:rPr>
  </w:style>
  <w:style w:type="table" w:customStyle="1" w:styleId="TableNormal">
    <w:name w:val="Table Normal"/>
    <w:uiPriority w:val="2"/>
    <w:semiHidden/>
    <w:unhideWhenUsed/>
    <w:qFormat/>
    <w:rsid w:val="00CF12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CF1282"/>
    <w:rPr>
      <w:sz w:val="20"/>
      <w:szCs w:val="20"/>
    </w:rPr>
  </w:style>
  <w:style w:type="character" w:customStyle="1" w:styleId="CorpsdetexteCar">
    <w:name w:val="Corps de texte Car"/>
    <w:basedOn w:val="Policepardfaut"/>
    <w:link w:val="Corpsdetexte"/>
    <w:uiPriority w:val="1"/>
    <w:rsid w:val="00CF1282"/>
    <w:rPr>
      <w:rFonts w:ascii="Carlito" w:eastAsia="Carlito" w:hAnsi="Carlito" w:cs="Carlito"/>
      <w:sz w:val="20"/>
      <w:szCs w:val="20"/>
    </w:rPr>
  </w:style>
  <w:style w:type="paragraph" w:customStyle="1" w:styleId="TableParagraph">
    <w:name w:val="Table Paragraph"/>
    <w:basedOn w:val="Normal"/>
    <w:uiPriority w:val="1"/>
    <w:qFormat/>
    <w:rsid w:val="00CF1282"/>
  </w:style>
  <w:style w:type="paragraph" w:styleId="Paragraphedeliste">
    <w:name w:val="List Paragraph"/>
    <w:basedOn w:val="Normal"/>
    <w:uiPriority w:val="1"/>
    <w:qFormat/>
    <w:rsid w:val="004A1D6D"/>
    <w:pPr>
      <w:ind w:left="1000" w:hanging="361"/>
    </w:pPr>
  </w:style>
  <w:style w:type="paragraph" w:styleId="Textedebulles">
    <w:name w:val="Balloon Text"/>
    <w:basedOn w:val="Normal"/>
    <w:link w:val="TextedebullesCar"/>
    <w:uiPriority w:val="99"/>
    <w:semiHidden/>
    <w:unhideWhenUsed/>
    <w:rsid w:val="004A1D6D"/>
    <w:rPr>
      <w:rFonts w:ascii="Tahoma" w:hAnsi="Tahoma" w:cs="Tahoma"/>
      <w:sz w:val="16"/>
      <w:szCs w:val="16"/>
    </w:rPr>
  </w:style>
  <w:style w:type="character" w:customStyle="1" w:styleId="TextedebullesCar">
    <w:name w:val="Texte de bulles Car"/>
    <w:basedOn w:val="Policepardfaut"/>
    <w:link w:val="Textedebulles"/>
    <w:uiPriority w:val="99"/>
    <w:semiHidden/>
    <w:rsid w:val="004A1D6D"/>
    <w:rPr>
      <w:rFonts w:ascii="Tahoma" w:eastAsia="Carlit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F1282"/>
    <w:pPr>
      <w:widowControl w:val="0"/>
      <w:autoSpaceDE w:val="0"/>
      <w:autoSpaceDN w:val="0"/>
      <w:spacing w:after="0" w:line="240" w:lineRule="auto"/>
    </w:pPr>
    <w:rPr>
      <w:rFonts w:ascii="Carlito" w:eastAsia="Carlito" w:hAnsi="Carlito" w:cs="Carlito"/>
    </w:rPr>
  </w:style>
  <w:style w:type="paragraph" w:styleId="Titre2">
    <w:name w:val="heading 2"/>
    <w:basedOn w:val="Normal"/>
    <w:link w:val="Titre2Car"/>
    <w:uiPriority w:val="1"/>
    <w:qFormat/>
    <w:rsid w:val="00CF1282"/>
    <w:pPr>
      <w:spacing w:before="40"/>
      <w:ind w:left="280"/>
      <w:outlineLvl w:val="1"/>
    </w:pPr>
    <w:rPr>
      <w:b/>
      <w:bCs/>
      <w:i/>
      <w:sz w:val="20"/>
      <w:szCs w:val="2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1"/>
    <w:rsid w:val="00CF1282"/>
    <w:rPr>
      <w:rFonts w:ascii="Carlito" w:eastAsia="Carlito" w:hAnsi="Carlito" w:cs="Carlito"/>
      <w:b/>
      <w:bCs/>
      <w:i/>
      <w:sz w:val="20"/>
      <w:szCs w:val="20"/>
      <w:u w:val="single" w:color="000000"/>
    </w:rPr>
  </w:style>
  <w:style w:type="table" w:customStyle="1" w:styleId="TableNormal">
    <w:name w:val="Table Normal"/>
    <w:uiPriority w:val="2"/>
    <w:semiHidden/>
    <w:unhideWhenUsed/>
    <w:qFormat/>
    <w:rsid w:val="00CF12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CF1282"/>
    <w:rPr>
      <w:sz w:val="20"/>
      <w:szCs w:val="20"/>
    </w:rPr>
  </w:style>
  <w:style w:type="character" w:customStyle="1" w:styleId="CorpsdetexteCar">
    <w:name w:val="Corps de texte Car"/>
    <w:basedOn w:val="Policepardfaut"/>
    <w:link w:val="Corpsdetexte"/>
    <w:uiPriority w:val="1"/>
    <w:rsid w:val="00CF1282"/>
    <w:rPr>
      <w:rFonts w:ascii="Carlito" w:eastAsia="Carlito" w:hAnsi="Carlito" w:cs="Carlito"/>
      <w:sz w:val="20"/>
      <w:szCs w:val="20"/>
    </w:rPr>
  </w:style>
  <w:style w:type="paragraph" w:customStyle="1" w:styleId="TableParagraph">
    <w:name w:val="Table Paragraph"/>
    <w:basedOn w:val="Normal"/>
    <w:uiPriority w:val="1"/>
    <w:qFormat/>
    <w:rsid w:val="00CF1282"/>
  </w:style>
  <w:style w:type="paragraph" w:styleId="Paragraphedeliste">
    <w:name w:val="List Paragraph"/>
    <w:basedOn w:val="Normal"/>
    <w:uiPriority w:val="1"/>
    <w:qFormat/>
    <w:rsid w:val="004A1D6D"/>
    <w:pPr>
      <w:ind w:left="1000" w:hanging="361"/>
    </w:pPr>
  </w:style>
  <w:style w:type="paragraph" w:styleId="Textedebulles">
    <w:name w:val="Balloon Text"/>
    <w:basedOn w:val="Normal"/>
    <w:link w:val="TextedebullesCar"/>
    <w:uiPriority w:val="99"/>
    <w:semiHidden/>
    <w:unhideWhenUsed/>
    <w:rsid w:val="004A1D6D"/>
    <w:rPr>
      <w:rFonts w:ascii="Tahoma" w:hAnsi="Tahoma" w:cs="Tahoma"/>
      <w:sz w:val="16"/>
      <w:szCs w:val="16"/>
    </w:rPr>
  </w:style>
  <w:style w:type="character" w:customStyle="1" w:styleId="TextedebullesCar">
    <w:name w:val="Texte de bulles Car"/>
    <w:basedOn w:val="Policepardfaut"/>
    <w:link w:val="Textedebulles"/>
    <w:uiPriority w:val="99"/>
    <w:semiHidden/>
    <w:rsid w:val="004A1D6D"/>
    <w:rPr>
      <w:rFonts w:ascii="Tahoma" w:eastAsia="Carlit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259</Words>
  <Characters>1427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dc:creator>
  <cp:lastModifiedBy>gerard</cp:lastModifiedBy>
  <cp:revision>1</cp:revision>
  <dcterms:created xsi:type="dcterms:W3CDTF">2021-04-21T09:50:00Z</dcterms:created>
  <dcterms:modified xsi:type="dcterms:W3CDTF">2021-04-21T10:14:00Z</dcterms:modified>
</cp:coreProperties>
</file>