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A5" w:rsidRPr="00106CA5" w:rsidRDefault="00106CA5" w:rsidP="00106CA5">
      <w:pPr>
        <w:spacing w:after="0" w:line="240" w:lineRule="auto"/>
        <w:rPr>
          <w:rFonts w:ascii="Times New Roman" w:eastAsia="Times New Roman" w:hAnsi="Times New Roman" w:cs="Times New Roman"/>
          <w:b/>
          <w:color w:val="000000" w:themeColor="text1"/>
          <w:sz w:val="32"/>
          <w:szCs w:val="32"/>
          <w:lang w:eastAsia="fr-FR"/>
        </w:rPr>
      </w:pPr>
      <w:r w:rsidRPr="00106CA5">
        <w:rPr>
          <w:rFonts w:ascii="Times New Roman" w:eastAsia="Times New Roman" w:hAnsi="Times New Roman" w:cs="Times New Roman"/>
          <w:b/>
          <w:color w:val="000000" w:themeColor="text1"/>
          <w:sz w:val="32"/>
          <w:szCs w:val="32"/>
          <w:lang w:eastAsia="fr-FR"/>
        </w:rPr>
        <w:t xml:space="preserve">Les 3 Bateaux de Christophe Colomb </w:t>
      </w:r>
    </w:p>
    <w:p w:rsidR="00106CA5" w:rsidRDefault="00106CA5" w:rsidP="00106CA5">
      <w:pPr>
        <w:spacing w:after="0" w:line="240" w:lineRule="auto"/>
        <w:rPr>
          <w:rFonts w:ascii="Times New Roman" w:eastAsia="Times New Roman" w:hAnsi="Times New Roman" w:cs="Times New Roman"/>
          <w:sz w:val="24"/>
          <w:szCs w:val="24"/>
          <w:lang w:eastAsia="fr-FR"/>
        </w:rPr>
      </w:pPr>
    </w:p>
    <w:p w:rsidR="00106CA5" w:rsidRPr="00106CA5" w:rsidRDefault="00106CA5" w:rsidP="00106CA5">
      <w:pPr>
        <w:spacing w:after="0" w:line="360" w:lineRule="auto"/>
        <w:jc w:val="both"/>
        <w:rPr>
          <w:rFonts w:ascii="Arial" w:eastAsia="Times New Roman" w:hAnsi="Arial" w:cs="Arial"/>
          <w:lang w:eastAsia="fr-FR"/>
        </w:rPr>
      </w:pPr>
      <w:r w:rsidRPr="00106CA5">
        <w:rPr>
          <w:rFonts w:ascii="Arial" w:eastAsia="Times New Roman" w:hAnsi="Arial" w:cs="Arial"/>
          <w:lang w:eastAsia="fr-FR"/>
        </w:rPr>
        <w:t>L’amiral et navigateur espagnol d’origine italienne, Christophe Colomb (1451-1506), est considéré comme étant le premier explorateur européen à avoir découvert les Amériques (le « Nouveau Monde ») en 1492.</w:t>
      </w:r>
    </w:p>
    <w:p w:rsidR="00106CA5" w:rsidRPr="00106CA5" w:rsidRDefault="00106CA5" w:rsidP="00106CA5">
      <w:pPr>
        <w:spacing w:after="0" w:line="360" w:lineRule="auto"/>
        <w:jc w:val="both"/>
        <w:rPr>
          <w:rFonts w:ascii="Arial" w:eastAsia="Times New Roman" w:hAnsi="Arial" w:cs="Arial"/>
          <w:lang w:eastAsia="fr-FR"/>
        </w:rPr>
      </w:pPr>
    </w:p>
    <w:p w:rsidR="00106CA5" w:rsidRPr="00106CA5" w:rsidRDefault="00106CA5" w:rsidP="00106CA5">
      <w:pPr>
        <w:spacing w:after="0" w:line="360" w:lineRule="auto"/>
        <w:jc w:val="both"/>
        <w:rPr>
          <w:rFonts w:ascii="Arial" w:eastAsia="Times New Roman" w:hAnsi="Arial" w:cs="Arial"/>
          <w:lang w:eastAsia="fr-FR"/>
        </w:rPr>
      </w:pPr>
      <w:r w:rsidRPr="00106CA5">
        <w:rPr>
          <w:rFonts w:ascii="Arial" w:eastAsia="Times New Roman" w:hAnsi="Arial" w:cs="Arial"/>
          <w:lang w:eastAsia="fr-FR"/>
        </w:rPr>
        <w:t>Mais connaissez-vous le nom des bateaux utilisés pour cette conquête ?</w:t>
      </w:r>
    </w:p>
    <w:p w:rsidR="00106CA5" w:rsidRPr="00106CA5" w:rsidRDefault="00106CA5" w:rsidP="00106CA5">
      <w:pPr>
        <w:spacing w:after="0" w:line="360" w:lineRule="auto"/>
        <w:jc w:val="both"/>
        <w:rPr>
          <w:rFonts w:ascii="Arial" w:eastAsia="Times New Roman" w:hAnsi="Arial" w:cs="Arial"/>
          <w:lang w:eastAsia="fr-FR"/>
        </w:rPr>
      </w:pPr>
    </w:p>
    <w:p w:rsidR="00106CA5" w:rsidRPr="00106CA5" w:rsidRDefault="00106CA5" w:rsidP="00106CA5">
      <w:pPr>
        <w:spacing w:after="0" w:line="360" w:lineRule="auto"/>
        <w:jc w:val="both"/>
        <w:rPr>
          <w:rFonts w:ascii="Times New Roman" w:eastAsia="Times New Roman" w:hAnsi="Times New Roman" w:cs="Times New Roman"/>
          <w:sz w:val="24"/>
          <w:szCs w:val="24"/>
          <w:lang w:eastAsia="fr-FR"/>
        </w:rPr>
      </w:pPr>
      <w:r w:rsidRPr="00106CA5">
        <w:rPr>
          <w:rFonts w:ascii="Arial" w:eastAsia="Times New Roman" w:hAnsi="Arial" w:cs="Arial"/>
          <w:lang w:eastAsia="fr-FR"/>
        </w:rPr>
        <w:t xml:space="preserve"> L’expédition de Christophe Colomb s’est déroulée en 1492, et c’est à bord de la caraque (grand navire) Santa María, accompagnée des caravelles (petits voiliers) (la Pinta et la </w:t>
      </w:r>
      <w:proofErr w:type="spellStart"/>
      <w:r w:rsidRPr="00106CA5">
        <w:rPr>
          <w:rFonts w:ascii="Arial" w:eastAsia="Times New Roman" w:hAnsi="Arial" w:cs="Arial"/>
          <w:lang w:eastAsia="fr-FR"/>
        </w:rPr>
        <w:t>Niña</w:t>
      </w:r>
      <w:proofErr w:type="spellEnd"/>
      <w:r w:rsidRPr="00106CA5">
        <w:rPr>
          <w:rFonts w:ascii="Arial" w:eastAsia="Times New Roman" w:hAnsi="Arial" w:cs="Arial"/>
          <w:lang w:eastAsia="fr-FR"/>
        </w:rPr>
        <w:t>), qu’il entame la première traversée de l’océan Atlantique entre le Nouveau Monde (l’Amérique) et l’Europe.</w:t>
      </w:r>
      <w:r w:rsidRPr="00106CA5">
        <w:rPr>
          <w:rFonts w:ascii="Arial" w:eastAsia="Times New Roman" w:hAnsi="Arial" w:cs="Arial"/>
          <w:lang w:eastAsia="fr-FR"/>
        </w:rPr>
        <w:br/>
      </w:r>
      <w:r w:rsidRPr="00106CA5">
        <w:rPr>
          <w:rFonts w:ascii="Times New Roman" w:eastAsia="Times New Roman" w:hAnsi="Times New Roman" w:cs="Times New Roman"/>
          <w:sz w:val="24"/>
          <w:szCs w:val="24"/>
          <w:lang w:eastAsia="fr-FR"/>
        </w:rPr>
        <w:br/>
      </w:r>
    </w:p>
    <w:p w:rsidR="000A7B6B" w:rsidRDefault="00106CA5">
      <w:r>
        <w:rPr>
          <w:noProof/>
          <w:lang w:eastAsia="fr-FR"/>
        </w:rPr>
        <w:drawing>
          <wp:inline distT="0" distB="0" distL="0" distR="0">
            <wp:extent cx="5760720" cy="2745916"/>
            <wp:effectExtent l="0" t="0" r="0" b="0"/>
            <wp:docPr id="1" name="Image 1" descr="Les 3 Bateaux de Christophe Col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3 Bateaux de Christophe Colo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745916"/>
                    </a:xfrm>
                    <a:prstGeom prst="rect">
                      <a:avLst/>
                    </a:prstGeom>
                    <a:noFill/>
                    <a:ln>
                      <a:noFill/>
                    </a:ln>
                  </pic:spPr>
                </pic:pic>
              </a:graphicData>
            </a:graphic>
          </wp:inline>
        </w:drawing>
      </w:r>
    </w:p>
    <w:p w:rsidR="00106CA5" w:rsidRDefault="00106CA5" w:rsidP="00106CA5">
      <w:pPr>
        <w:spacing w:after="0" w:line="360" w:lineRule="auto"/>
        <w:jc w:val="both"/>
        <w:rPr>
          <w:rFonts w:ascii="Arial" w:eastAsia="Times New Roman" w:hAnsi="Arial" w:cs="Arial"/>
          <w:lang w:eastAsia="fr-FR"/>
        </w:rPr>
      </w:pPr>
      <w:r w:rsidRPr="00106CA5">
        <w:rPr>
          <w:rFonts w:ascii="Arial" w:eastAsia="Times New Roman" w:hAnsi="Arial" w:cs="Arial"/>
          <w:b/>
          <w:lang w:eastAsia="fr-FR"/>
        </w:rPr>
        <w:t>Le plus grand</w:t>
      </w:r>
      <w:r w:rsidRPr="00106CA5">
        <w:rPr>
          <w:rFonts w:ascii="Arial" w:eastAsia="Times New Roman" w:hAnsi="Arial" w:cs="Arial"/>
          <w:lang w:eastAsia="fr-FR"/>
        </w:rPr>
        <w:t xml:space="preserve"> des trois est le navire amiral de Colomb, </w:t>
      </w:r>
      <w:r w:rsidRPr="00106CA5">
        <w:rPr>
          <w:rFonts w:ascii="Arial" w:eastAsia="Times New Roman" w:hAnsi="Arial" w:cs="Arial"/>
          <w:b/>
          <w:lang w:eastAsia="fr-FR"/>
        </w:rPr>
        <w:t>la Santa María</w:t>
      </w:r>
      <w:r w:rsidRPr="00106CA5">
        <w:rPr>
          <w:rFonts w:ascii="Arial" w:eastAsia="Times New Roman" w:hAnsi="Arial" w:cs="Arial"/>
          <w:lang w:eastAsia="fr-FR"/>
        </w:rPr>
        <w:t xml:space="preserve">, « la </w:t>
      </w:r>
      <w:proofErr w:type="spellStart"/>
      <w:r w:rsidRPr="00106CA5">
        <w:rPr>
          <w:rFonts w:ascii="Arial" w:eastAsia="Times New Roman" w:hAnsi="Arial" w:cs="Arial"/>
          <w:lang w:eastAsia="fr-FR"/>
        </w:rPr>
        <w:t>nao</w:t>
      </w:r>
      <w:proofErr w:type="spellEnd"/>
      <w:r w:rsidRPr="00106CA5">
        <w:rPr>
          <w:rFonts w:ascii="Arial" w:eastAsia="Times New Roman" w:hAnsi="Arial" w:cs="Arial"/>
          <w:lang w:eastAsia="fr-FR"/>
        </w:rPr>
        <w:t xml:space="preserve"> », </w:t>
      </w:r>
      <w:r>
        <w:rPr>
          <w:rFonts w:ascii="Arial" w:eastAsia="Times New Roman" w:hAnsi="Arial" w:cs="Arial"/>
          <w:lang w:eastAsia="fr-FR"/>
        </w:rPr>
        <w:t>construite en Galice</w:t>
      </w:r>
      <w:r w:rsidRPr="00106CA5">
        <w:rPr>
          <w:rFonts w:ascii="Arial" w:eastAsia="Times New Roman" w:hAnsi="Arial" w:cs="Arial"/>
          <w:lang w:eastAsia="fr-FR"/>
        </w:rPr>
        <w:t xml:space="preserve">. </w:t>
      </w:r>
    </w:p>
    <w:p w:rsidR="00A47B24" w:rsidRDefault="00A47B24" w:rsidP="00106CA5">
      <w:pPr>
        <w:spacing w:after="0" w:line="360" w:lineRule="auto"/>
        <w:jc w:val="both"/>
        <w:rPr>
          <w:rFonts w:ascii="Arial" w:eastAsia="Times New Roman" w:hAnsi="Arial" w:cs="Arial"/>
          <w:lang w:eastAsia="fr-FR"/>
        </w:rPr>
      </w:pPr>
    </w:p>
    <w:p w:rsidR="00E92306" w:rsidRDefault="00106CA5" w:rsidP="00E92306">
      <w:pPr>
        <w:spacing w:after="0" w:line="360" w:lineRule="auto"/>
        <w:jc w:val="both"/>
        <w:rPr>
          <w:rFonts w:ascii="Arial" w:eastAsia="Times New Roman" w:hAnsi="Arial" w:cs="Arial"/>
          <w:lang w:eastAsia="fr-FR"/>
        </w:rPr>
      </w:pPr>
      <w:r w:rsidRPr="00106CA5">
        <w:rPr>
          <w:rFonts w:ascii="Arial" w:eastAsia="Times New Roman" w:hAnsi="Arial" w:cs="Arial"/>
          <w:lang w:eastAsia="fr-FR"/>
        </w:rPr>
        <w:t xml:space="preserve">Après la perte de la « Santa María » (qui toucha une île et s’échoua sur Haïti en 1492), Colomb embarqua à bord de </w:t>
      </w:r>
      <w:r w:rsidRPr="00106CA5">
        <w:rPr>
          <w:rFonts w:ascii="Arial" w:eastAsia="Times New Roman" w:hAnsi="Arial" w:cs="Arial"/>
          <w:b/>
          <w:lang w:eastAsia="fr-FR"/>
        </w:rPr>
        <w:t xml:space="preserve">la </w:t>
      </w:r>
      <w:proofErr w:type="spellStart"/>
      <w:r w:rsidRPr="00106CA5">
        <w:rPr>
          <w:rFonts w:ascii="Arial" w:eastAsia="Times New Roman" w:hAnsi="Arial" w:cs="Arial"/>
          <w:b/>
          <w:lang w:eastAsia="fr-FR"/>
        </w:rPr>
        <w:t>Niña</w:t>
      </w:r>
      <w:proofErr w:type="spellEnd"/>
      <w:r w:rsidRPr="00106CA5">
        <w:rPr>
          <w:rFonts w:ascii="Arial" w:eastAsia="Times New Roman" w:hAnsi="Arial" w:cs="Arial"/>
          <w:lang w:eastAsia="fr-FR"/>
        </w:rPr>
        <w:t xml:space="preserve"> pour rentrer en Europe et annoncer la découverte du Nouveau Monde ! </w:t>
      </w:r>
      <w:r w:rsidRPr="00106CA5">
        <w:rPr>
          <w:rFonts w:ascii="Arial" w:eastAsia="Times New Roman" w:hAnsi="Arial" w:cs="Arial"/>
          <w:b/>
          <w:lang w:eastAsia="fr-FR"/>
        </w:rPr>
        <w:t xml:space="preserve">La </w:t>
      </w:r>
      <w:proofErr w:type="spellStart"/>
      <w:r w:rsidRPr="00106CA5">
        <w:rPr>
          <w:rFonts w:ascii="Arial" w:eastAsia="Times New Roman" w:hAnsi="Arial" w:cs="Arial"/>
          <w:b/>
          <w:lang w:eastAsia="fr-FR"/>
        </w:rPr>
        <w:t>Niña</w:t>
      </w:r>
      <w:proofErr w:type="spellEnd"/>
      <w:r w:rsidRPr="00106CA5">
        <w:rPr>
          <w:rFonts w:ascii="Arial" w:eastAsia="Times New Roman" w:hAnsi="Arial" w:cs="Arial"/>
          <w:lang w:eastAsia="fr-FR"/>
        </w:rPr>
        <w:t xml:space="preserve"> était le plus petit des trois, et </w:t>
      </w:r>
      <w:r w:rsidRPr="00106CA5">
        <w:rPr>
          <w:rFonts w:ascii="Arial" w:eastAsia="Times New Roman" w:hAnsi="Arial" w:cs="Arial"/>
          <w:b/>
          <w:lang w:eastAsia="fr-FR"/>
        </w:rPr>
        <w:t>la Pinta</w:t>
      </w:r>
      <w:r w:rsidRPr="00106CA5">
        <w:rPr>
          <w:rFonts w:ascii="Arial" w:eastAsia="Times New Roman" w:hAnsi="Arial" w:cs="Arial"/>
          <w:lang w:eastAsia="fr-FR"/>
        </w:rPr>
        <w:t xml:space="preserve"> était le plus rapide. Ces deux caravelles (petits voiliers) ont été </w:t>
      </w:r>
      <w:proofErr w:type="gramStart"/>
      <w:r w:rsidRPr="00106CA5">
        <w:rPr>
          <w:rFonts w:ascii="Arial" w:eastAsia="Times New Roman" w:hAnsi="Arial" w:cs="Arial"/>
          <w:lang w:eastAsia="fr-FR"/>
        </w:rPr>
        <w:t>construits</w:t>
      </w:r>
      <w:proofErr w:type="gramEnd"/>
      <w:r w:rsidRPr="00106CA5">
        <w:rPr>
          <w:rFonts w:ascii="Arial" w:eastAsia="Times New Roman" w:hAnsi="Arial" w:cs="Arial"/>
          <w:lang w:eastAsia="fr-FR"/>
        </w:rPr>
        <w:t xml:space="preserve"> dans la communauté autonome d’Andalous</w:t>
      </w:r>
      <w:r w:rsidR="00A47B24">
        <w:rPr>
          <w:rFonts w:ascii="Arial" w:eastAsia="Times New Roman" w:hAnsi="Arial" w:cs="Arial"/>
          <w:lang w:eastAsia="fr-FR"/>
        </w:rPr>
        <w:t xml:space="preserve">ie </w:t>
      </w:r>
      <w:r w:rsidRPr="00106CA5">
        <w:rPr>
          <w:rFonts w:ascii="Arial" w:eastAsia="Times New Roman" w:hAnsi="Arial" w:cs="Arial"/>
          <w:lang w:eastAsia="fr-FR"/>
        </w:rPr>
        <w:t xml:space="preserve">en </w:t>
      </w:r>
      <w:r w:rsidR="00E92306">
        <w:rPr>
          <w:rFonts w:ascii="Arial" w:eastAsia="Times New Roman" w:hAnsi="Arial" w:cs="Arial"/>
          <w:lang w:eastAsia="fr-FR"/>
        </w:rPr>
        <w:t>Espagne</w:t>
      </w:r>
      <w:r w:rsidR="00A47B24">
        <w:rPr>
          <w:rFonts w:ascii="Arial" w:eastAsia="Times New Roman" w:hAnsi="Arial" w:cs="Arial"/>
          <w:lang w:eastAsia="fr-FR"/>
        </w:rPr>
        <w:t>.</w:t>
      </w:r>
    </w:p>
    <w:p w:rsidR="00E92306" w:rsidRDefault="00E92306" w:rsidP="00E92306">
      <w:pPr>
        <w:spacing w:after="0" w:line="360" w:lineRule="auto"/>
        <w:jc w:val="both"/>
        <w:rPr>
          <w:rFonts w:ascii="Arial" w:eastAsia="Times New Roman" w:hAnsi="Arial" w:cs="Arial"/>
          <w:lang w:eastAsia="fr-FR"/>
        </w:rPr>
      </w:pPr>
    </w:p>
    <w:p w:rsidR="00E92306" w:rsidRDefault="00E92306" w:rsidP="00E92306">
      <w:pPr>
        <w:spacing w:after="0" w:line="360" w:lineRule="auto"/>
        <w:jc w:val="both"/>
        <w:rPr>
          <w:rFonts w:ascii="Arial" w:eastAsia="Times New Roman" w:hAnsi="Arial" w:cs="Arial"/>
          <w:lang w:eastAsia="fr-FR"/>
        </w:rPr>
      </w:pPr>
    </w:p>
    <w:p w:rsidR="00A47B24" w:rsidRDefault="00A47B24" w:rsidP="00E92306">
      <w:pPr>
        <w:spacing w:after="0" w:line="360" w:lineRule="auto"/>
        <w:jc w:val="both"/>
        <w:rPr>
          <w:rFonts w:ascii="Arial" w:eastAsia="Times New Roman" w:hAnsi="Arial" w:cs="Arial"/>
          <w:lang w:eastAsia="fr-FR"/>
        </w:rPr>
      </w:pPr>
      <w:bookmarkStart w:id="0" w:name="_GoBack"/>
      <w:bookmarkEnd w:id="0"/>
    </w:p>
    <w:p w:rsidR="00E92306" w:rsidRPr="00A47B24" w:rsidRDefault="00E92306" w:rsidP="00E92306">
      <w:pPr>
        <w:spacing w:after="0" w:line="360" w:lineRule="auto"/>
        <w:jc w:val="both"/>
        <w:rPr>
          <w:rFonts w:ascii="Arial" w:eastAsia="Times New Roman" w:hAnsi="Arial" w:cs="Arial"/>
          <w:b/>
          <w:color w:val="C00000"/>
          <w:u w:val="single"/>
          <w:lang w:eastAsia="fr-FR"/>
        </w:rPr>
      </w:pPr>
      <w:r w:rsidRPr="00A47B24">
        <w:rPr>
          <w:rFonts w:ascii="Arial" w:eastAsia="Times New Roman" w:hAnsi="Arial" w:cs="Arial"/>
          <w:b/>
          <w:color w:val="C00000"/>
          <w:u w:val="single"/>
          <w:lang w:eastAsia="fr-FR"/>
        </w:rPr>
        <w:lastRenderedPageBreak/>
        <w:t>LECTURE DÉCOUVERTE</w:t>
      </w:r>
    </w:p>
    <w:p w:rsidR="00E92306" w:rsidRDefault="00E92306" w:rsidP="00E92306">
      <w:pPr>
        <w:spacing w:after="0" w:line="360" w:lineRule="auto"/>
        <w:jc w:val="both"/>
        <w:rPr>
          <w:rFonts w:ascii="Arial" w:eastAsia="Times New Roman" w:hAnsi="Arial" w:cs="Arial"/>
          <w:u w:val="single"/>
          <w:lang w:eastAsia="fr-FR"/>
        </w:rPr>
      </w:pPr>
    </w:p>
    <w:p w:rsidR="00E92306" w:rsidRPr="00E92306" w:rsidRDefault="00E92306" w:rsidP="00E9230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92306">
        <w:rPr>
          <w:rFonts w:ascii="Times New Roman" w:eastAsia="Times New Roman" w:hAnsi="Times New Roman" w:cs="Times New Roman"/>
          <w:b/>
          <w:bCs/>
          <w:kern w:val="36"/>
          <w:sz w:val="48"/>
          <w:szCs w:val="48"/>
          <w:lang w:eastAsia="fr-FR"/>
        </w:rPr>
        <w:t>L</w:t>
      </w:r>
      <w:r w:rsidRPr="00E92306">
        <w:rPr>
          <w:rFonts w:ascii="Arial" w:eastAsia="Times New Roman" w:hAnsi="Arial" w:cs="Arial"/>
          <w:b/>
          <w:bCs/>
          <w:kern w:val="36"/>
          <w:sz w:val="40"/>
          <w:szCs w:val="40"/>
          <w:lang w:eastAsia="fr-FR"/>
        </w:rPr>
        <w:t>a caravelle de Christophe Colomb "Santa Maria" sans doute retrouvée au large d’Haïti</w:t>
      </w:r>
    </w:p>
    <w:p w:rsidR="00E92306" w:rsidRDefault="00E92306" w:rsidP="00E92306">
      <w:pPr>
        <w:spacing w:after="0" w:line="360" w:lineRule="auto"/>
        <w:jc w:val="both"/>
        <w:rPr>
          <w:rFonts w:ascii="Arial" w:eastAsia="Times New Roman" w:hAnsi="Arial" w:cs="Arial"/>
          <w:u w:val="single"/>
          <w:lang w:eastAsia="fr-FR"/>
        </w:rPr>
      </w:pPr>
      <w:r>
        <w:rPr>
          <w:rFonts w:ascii="Times New Roman" w:eastAsia="Times New Roman" w:hAnsi="Times New Roman" w:cs="Times New Roman"/>
          <w:b/>
          <w:bCs/>
          <w:noProof/>
          <w:kern w:val="36"/>
          <w:sz w:val="48"/>
          <w:szCs w:val="48"/>
          <w:lang w:eastAsia="fr-FR"/>
        </w:rPr>
        <mc:AlternateContent>
          <mc:Choice Requires="wps">
            <w:drawing>
              <wp:anchor distT="0" distB="0" distL="114300" distR="114300" simplePos="0" relativeHeight="251659264" behindDoc="0" locked="0" layoutInCell="1" allowOverlap="1" wp14:anchorId="3596F9F9" wp14:editId="7C009105">
                <wp:simplePos x="0" y="0"/>
                <wp:positionH relativeFrom="column">
                  <wp:posOffset>-290195</wp:posOffset>
                </wp:positionH>
                <wp:positionV relativeFrom="paragraph">
                  <wp:posOffset>39370</wp:posOffset>
                </wp:positionV>
                <wp:extent cx="6591300" cy="35528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6591300" cy="3552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92306" w:rsidRDefault="00E92306" w:rsidP="00E92306">
                            <w:pPr>
                              <w:jc w:val="center"/>
                            </w:pPr>
                            <w:r>
                              <w:rPr>
                                <w:noProof/>
                                <w:lang w:eastAsia="fr-FR"/>
                              </w:rPr>
                              <w:drawing>
                                <wp:inline distT="0" distB="0" distL="0" distR="0" wp14:anchorId="1A71241D" wp14:editId="01832C87">
                                  <wp:extent cx="6305549" cy="3152775"/>
                                  <wp:effectExtent l="0" t="0" r="635" b="0"/>
                                  <wp:docPr id="4" name="Image 4" descr="La caravelle de Christophe Colomb &quot;Santa Maria&quot; sans doute retrouv&amp;eacute;e au large d&amp;rsquo;Ha&amp;iuml;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caravelle de Christophe Colomb &quot;Santa Maria&quot; sans doute retrouv&amp;eacute;e au large d&amp;rsquo;Ha&amp;iuml;t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6976" cy="3153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22.85pt;margin-top:3.1pt;width:519pt;height:27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" fillcolor="white [3201]" strokecolor="white [3212]" strokeweight=".5pt">
                <v:textbox>
                  <w:txbxContent>
                    <w:p w:rsidR="00E92306" w:rsidRDefault="00E92306" w:rsidP="00E92306">
                      <w:pPr>
                        <w:jc w:val="center"/>
                      </w:pPr>
                      <w:r>
                        <w:rPr>
                          <w:noProof/>
                          <w:lang w:eastAsia="fr-FR"/>
                        </w:rPr>
                        <w:drawing>
                          <wp:inline distT="0" distB="0" distL="0" distR="0" wp14:anchorId="1A71241D" wp14:editId="01832C87">
                            <wp:extent cx="6305549" cy="3152775"/>
                            <wp:effectExtent l="0" t="0" r="635" b="0"/>
                            <wp:docPr id="4" name="Image 4" descr="La caravelle de Christophe Colomb &quot;Santa Maria&quot; sans doute retrouv&amp;eacute;e au large d&amp;rsquo;Ha&amp;iuml;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caravelle de Christophe Colomb &quot;Santa Maria&quot; sans doute retrouv&amp;eacute;e au large d&amp;rsquo;Ha&amp;iuml;t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6976" cy="3153489"/>
                                    </a:xfrm>
                                    <a:prstGeom prst="rect">
                                      <a:avLst/>
                                    </a:prstGeom>
                                    <a:noFill/>
                                    <a:ln>
                                      <a:noFill/>
                                    </a:ln>
                                  </pic:spPr>
                                </pic:pic>
                              </a:graphicData>
                            </a:graphic>
                          </wp:inline>
                        </w:drawing>
                      </w:r>
                    </w:p>
                  </w:txbxContent>
                </v:textbox>
              </v:shape>
            </w:pict>
          </mc:Fallback>
        </mc:AlternateContent>
      </w:r>
    </w:p>
    <w:p w:rsidR="00E92306" w:rsidRDefault="00E92306" w:rsidP="00E92306">
      <w:pPr>
        <w:spacing w:after="0" w:line="360" w:lineRule="auto"/>
        <w:jc w:val="both"/>
        <w:rPr>
          <w:rFonts w:ascii="Arial" w:eastAsia="Times New Roman" w:hAnsi="Arial" w:cs="Arial"/>
          <w:u w:val="single"/>
          <w:lang w:eastAsia="fr-FR"/>
        </w:rPr>
      </w:pPr>
    </w:p>
    <w:p w:rsidR="00E92306" w:rsidRDefault="00E92306" w:rsidP="00E92306">
      <w:pPr>
        <w:spacing w:after="0" w:line="360" w:lineRule="auto"/>
        <w:jc w:val="both"/>
        <w:rPr>
          <w:rFonts w:ascii="Arial" w:eastAsia="Times New Roman" w:hAnsi="Arial" w:cs="Arial"/>
          <w:u w:val="single"/>
          <w:lang w:eastAsia="fr-FR"/>
        </w:rPr>
      </w:pPr>
    </w:p>
    <w:p w:rsidR="00E92306" w:rsidRDefault="00E92306" w:rsidP="00E92306">
      <w:pPr>
        <w:spacing w:after="0" w:line="360" w:lineRule="auto"/>
        <w:jc w:val="both"/>
        <w:rPr>
          <w:rFonts w:ascii="Arial" w:eastAsia="Times New Roman" w:hAnsi="Arial" w:cs="Arial"/>
          <w:u w:val="single"/>
          <w:lang w:eastAsia="fr-FR"/>
        </w:rPr>
      </w:pPr>
    </w:p>
    <w:p w:rsidR="00E92306" w:rsidRDefault="00E92306" w:rsidP="00E92306">
      <w:pPr>
        <w:spacing w:after="0" w:line="360" w:lineRule="auto"/>
        <w:jc w:val="both"/>
        <w:rPr>
          <w:rFonts w:ascii="Arial" w:eastAsia="Times New Roman" w:hAnsi="Arial" w:cs="Arial"/>
          <w:u w:val="single"/>
          <w:lang w:eastAsia="fr-FR"/>
        </w:rPr>
      </w:pPr>
    </w:p>
    <w:p w:rsidR="00E92306" w:rsidRDefault="00E92306" w:rsidP="00E92306">
      <w:pPr>
        <w:spacing w:after="0" w:line="360" w:lineRule="auto"/>
        <w:jc w:val="both"/>
        <w:rPr>
          <w:rFonts w:ascii="Arial" w:eastAsia="Times New Roman" w:hAnsi="Arial" w:cs="Arial"/>
          <w:u w:val="single"/>
          <w:lang w:eastAsia="fr-FR"/>
        </w:rPr>
      </w:pPr>
    </w:p>
    <w:p w:rsidR="00E92306" w:rsidRDefault="00E92306" w:rsidP="00E92306">
      <w:pPr>
        <w:spacing w:after="0" w:line="360" w:lineRule="auto"/>
        <w:jc w:val="both"/>
        <w:rPr>
          <w:rFonts w:ascii="Arial" w:eastAsia="Times New Roman" w:hAnsi="Arial" w:cs="Arial"/>
          <w:u w:val="single"/>
          <w:lang w:eastAsia="fr-FR"/>
        </w:rPr>
      </w:pPr>
    </w:p>
    <w:p w:rsidR="00E92306" w:rsidRDefault="00E92306" w:rsidP="00E92306">
      <w:pPr>
        <w:spacing w:after="0" w:line="360" w:lineRule="auto"/>
        <w:jc w:val="both"/>
        <w:rPr>
          <w:rFonts w:ascii="Arial" w:eastAsia="Times New Roman" w:hAnsi="Arial" w:cs="Arial"/>
          <w:u w:val="single"/>
          <w:lang w:eastAsia="fr-FR"/>
        </w:rPr>
      </w:pPr>
    </w:p>
    <w:p w:rsidR="00E92306" w:rsidRDefault="00E92306" w:rsidP="00E92306">
      <w:pPr>
        <w:spacing w:after="0" w:line="360" w:lineRule="auto"/>
        <w:jc w:val="both"/>
        <w:rPr>
          <w:rFonts w:ascii="Arial" w:eastAsia="Times New Roman" w:hAnsi="Arial" w:cs="Arial"/>
          <w:u w:val="single"/>
          <w:lang w:eastAsia="fr-FR"/>
        </w:rPr>
      </w:pPr>
    </w:p>
    <w:p w:rsidR="00E92306" w:rsidRPr="00E92306" w:rsidRDefault="00E92306" w:rsidP="00E92306">
      <w:pPr>
        <w:spacing w:after="0" w:line="360" w:lineRule="auto"/>
        <w:jc w:val="both"/>
        <w:rPr>
          <w:rFonts w:ascii="Arial" w:eastAsia="Times New Roman" w:hAnsi="Arial" w:cs="Arial"/>
          <w:u w:val="single"/>
          <w:lang w:eastAsia="fr-FR"/>
        </w:rPr>
      </w:pPr>
    </w:p>
    <w:p w:rsidR="00E92306" w:rsidRDefault="00E92306" w:rsidP="00E92306">
      <w:pPr>
        <w:spacing w:after="0" w:line="240" w:lineRule="auto"/>
        <w:rPr>
          <w:rFonts w:ascii="Times New Roman" w:eastAsia="Times New Roman" w:hAnsi="Times New Roman" w:cs="Times New Roman"/>
          <w:sz w:val="24"/>
          <w:szCs w:val="24"/>
          <w:lang w:eastAsia="fr-FR"/>
        </w:rPr>
      </w:pPr>
    </w:p>
    <w:p w:rsidR="00E92306" w:rsidRDefault="00E92306" w:rsidP="00E92306">
      <w:pPr>
        <w:spacing w:after="0" w:line="240" w:lineRule="auto"/>
        <w:rPr>
          <w:rFonts w:ascii="Times New Roman" w:eastAsia="Times New Roman" w:hAnsi="Times New Roman" w:cs="Times New Roman"/>
          <w:sz w:val="24"/>
          <w:szCs w:val="24"/>
          <w:lang w:eastAsia="fr-FR"/>
        </w:rPr>
      </w:pPr>
    </w:p>
    <w:p w:rsidR="00E92306" w:rsidRDefault="00E92306" w:rsidP="00E92306">
      <w:pPr>
        <w:spacing w:after="0" w:line="240" w:lineRule="auto"/>
        <w:rPr>
          <w:rFonts w:ascii="Times New Roman" w:eastAsia="Times New Roman" w:hAnsi="Times New Roman" w:cs="Times New Roman"/>
          <w:sz w:val="24"/>
          <w:szCs w:val="24"/>
          <w:lang w:eastAsia="fr-FR"/>
        </w:rPr>
      </w:pPr>
    </w:p>
    <w:p w:rsidR="00E92306" w:rsidRDefault="00E92306" w:rsidP="00E92306">
      <w:pPr>
        <w:spacing w:after="0" w:line="240" w:lineRule="auto"/>
        <w:rPr>
          <w:rFonts w:ascii="Times New Roman" w:eastAsia="Times New Roman" w:hAnsi="Times New Roman" w:cs="Times New Roman"/>
          <w:sz w:val="24"/>
          <w:szCs w:val="24"/>
          <w:lang w:eastAsia="fr-FR"/>
        </w:rPr>
      </w:pPr>
    </w:p>
    <w:p w:rsidR="00E92306" w:rsidRDefault="00E92306" w:rsidP="00E92306">
      <w:pPr>
        <w:spacing w:after="0" w:line="240" w:lineRule="auto"/>
        <w:rPr>
          <w:rFonts w:ascii="Times New Roman" w:eastAsia="Times New Roman" w:hAnsi="Times New Roman" w:cs="Times New Roman"/>
          <w:sz w:val="24"/>
          <w:szCs w:val="24"/>
          <w:lang w:eastAsia="fr-FR"/>
        </w:rPr>
      </w:pPr>
    </w:p>
    <w:p w:rsidR="00E92306" w:rsidRPr="00E92306" w:rsidRDefault="00E92306" w:rsidP="00E92306">
      <w:pPr>
        <w:spacing w:after="0" w:line="360" w:lineRule="auto"/>
        <w:jc w:val="both"/>
        <w:rPr>
          <w:rFonts w:ascii="Arial" w:eastAsia="Times New Roman" w:hAnsi="Arial" w:cs="Arial"/>
          <w:lang w:eastAsia="fr-FR"/>
        </w:rPr>
      </w:pPr>
      <w:r w:rsidRPr="00E92306">
        <w:rPr>
          <w:rFonts w:ascii="Arial" w:eastAsia="Times New Roman" w:hAnsi="Arial" w:cs="Arial"/>
          <w:lang w:eastAsia="fr-FR"/>
        </w:rPr>
        <w:t xml:space="preserve">Des archéologues ont repéré l’épave sur la côte nord a révélé "The </w:t>
      </w:r>
      <w:proofErr w:type="spellStart"/>
      <w:r w:rsidRPr="00E92306">
        <w:rPr>
          <w:rFonts w:ascii="Arial" w:eastAsia="Times New Roman" w:hAnsi="Arial" w:cs="Arial"/>
          <w:lang w:eastAsia="fr-FR"/>
        </w:rPr>
        <w:t>Independant</w:t>
      </w:r>
      <w:proofErr w:type="spellEnd"/>
      <w:r w:rsidRPr="00E92306">
        <w:rPr>
          <w:rFonts w:ascii="Arial" w:eastAsia="Times New Roman" w:hAnsi="Arial" w:cs="Arial"/>
          <w:lang w:eastAsia="fr-FR"/>
        </w:rPr>
        <w:t>"</w:t>
      </w:r>
    </w:p>
    <w:p w:rsidR="00E92306" w:rsidRPr="00E92306" w:rsidRDefault="00E92306" w:rsidP="00E92306">
      <w:pPr>
        <w:spacing w:before="100" w:beforeAutospacing="1" w:after="100" w:afterAutospacing="1" w:line="360" w:lineRule="auto"/>
        <w:jc w:val="both"/>
        <w:rPr>
          <w:rFonts w:ascii="Arial" w:eastAsia="Times New Roman" w:hAnsi="Arial" w:cs="Arial"/>
          <w:lang w:eastAsia="fr-FR"/>
        </w:rPr>
      </w:pPr>
      <w:r w:rsidRPr="00E92306">
        <w:rPr>
          <w:rFonts w:ascii="Arial" w:eastAsia="Times New Roman" w:hAnsi="Arial" w:cs="Arial"/>
          <w:lang w:eastAsia="fr-FR"/>
        </w:rPr>
        <w:t>Des archéologues américains pensent avoir fait une découverte extraordinaire et</w:t>
      </w:r>
      <w:r w:rsidRPr="00E92306">
        <w:rPr>
          <w:rFonts w:ascii="Arial" w:eastAsia="Times New Roman" w:hAnsi="Arial" w:cs="Arial"/>
          <w:b/>
          <w:bCs/>
          <w:lang w:eastAsia="fr-FR"/>
        </w:rPr>
        <w:t xml:space="preserve"> retrouvé en bon état, au nord des côtes haïtiennes, l’épave de la "Santa Maria"</w:t>
      </w:r>
      <w:r w:rsidRPr="00E92306">
        <w:rPr>
          <w:rFonts w:ascii="Arial" w:eastAsia="Times New Roman" w:hAnsi="Arial" w:cs="Arial"/>
          <w:lang w:eastAsia="fr-FR"/>
        </w:rPr>
        <w:t>, la caravelle à bord de laquelle Christophe Colomb a découvert l’Amérique en 1492.</w:t>
      </w:r>
    </w:p>
    <w:p w:rsidR="00E92306" w:rsidRPr="00E92306" w:rsidRDefault="00E92306" w:rsidP="00E92306">
      <w:pPr>
        <w:spacing w:before="100" w:beforeAutospacing="1" w:after="100" w:afterAutospacing="1" w:line="360" w:lineRule="auto"/>
        <w:jc w:val="both"/>
        <w:rPr>
          <w:rFonts w:ascii="Arial" w:eastAsia="Times New Roman" w:hAnsi="Arial" w:cs="Arial"/>
          <w:lang w:eastAsia="fr-FR"/>
        </w:rPr>
      </w:pPr>
      <w:r w:rsidRPr="00E92306">
        <w:rPr>
          <w:rFonts w:ascii="Arial" w:eastAsia="Times New Roman" w:hAnsi="Arial" w:cs="Arial"/>
          <w:lang w:eastAsia="fr-FR"/>
        </w:rPr>
        <w:t xml:space="preserve">"Toutes les données géographiques, archéologiques et de topographie sous-marine suggèrent fortement que cette épave est celle du vaisseau amiral de Christophe Colomb, la "Santa Maria", </w:t>
      </w:r>
      <w:hyperlink r:id="rId7" w:tgtFrame="_blank" w:history="1">
        <w:r w:rsidRPr="00E92306">
          <w:rPr>
            <w:rFonts w:ascii="Arial" w:eastAsia="Times New Roman" w:hAnsi="Arial" w:cs="Arial"/>
            <w:lang w:eastAsia="fr-FR"/>
          </w:rPr>
          <w:t>a déclaré à "L’Indépendant" Barry Clifford</w:t>
        </w:r>
      </w:hyperlink>
      <w:r w:rsidRPr="00E92306">
        <w:rPr>
          <w:rFonts w:ascii="Arial" w:eastAsia="Times New Roman" w:hAnsi="Arial" w:cs="Arial"/>
          <w:lang w:eastAsia="fr-FR"/>
        </w:rPr>
        <w:t>, le chef de l’équipe d’archéologues.</w:t>
      </w:r>
    </w:p>
    <w:p w:rsidR="00E92306" w:rsidRPr="00E92306" w:rsidRDefault="00E92306" w:rsidP="00E92306">
      <w:pPr>
        <w:spacing w:before="100" w:beforeAutospacing="1" w:after="100" w:afterAutospacing="1" w:line="360" w:lineRule="auto"/>
        <w:jc w:val="both"/>
        <w:rPr>
          <w:rFonts w:ascii="Arial" w:eastAsia="Times New Roman" w:hAnsi="Arial" w:cs="Arial"/>
          <w:lang w:eastAsia="fr-FR"/>
        </w:rPr>
      </w:pPr>
      <w:r w:rsidRPr="00E92306">
        <w:rPr>
          <w:rFonts w:ascii="Arial" w:eastAsia="Times New Roman" w:hAnsi="Arial" w:cs="Arial"/>
          <w:b/>
          <w:bCs/>
          <w:lang w:eastAsia="fr-FR"/>
        </w:rPr>
        <w:t>La caravelle se trouverait dans la zone où Christophe Colomb a fait naufrage il y a plus de 500 ans.</w:t>
      </w:r>
      <w:r w:rsidRPr="00E92306">
        <w:rPr>
          <w:rFonts w:ascii="Arial" w:eastAsia="Times New Roman" w:hAnsi="Arial" w:cs="Arial"/>
          <w:lang w:eastAsia="fr-FR"/>
        </w:rPr>
        <w:t xml:space="preserve"> Barry Clifford avait commencé à enquêter dans cette zone il y a onze ans. Il avait alors découvert les ruines d’un fortin construit par l’équipage de la "Santa Maria". Si elle se confirme, il s’agirait d’une des plus importantes découvertes archéologiques sous-marines.</w:t>
      </w:r>
    </w:p>
    <w:p w:rsidR="00E92306" w:rsidRPr="00E92306" w:rsidRDefault="00E92306" w:rsidP="00E92306">
      <w:pPr>
        <w:spacing w:before="100" w:beforeAutospacing="1" w:after="100" w:afterAutospacing="1" w:line="360" w:lineRule="auto"/>
        <w:jc w:val="both"/>
        <w:rPr>
          <w:rFonts w:ascii="Arial" w:eastAsia="Times New Roman" w:hAnsi="Arial" w:cs="Arial"/>
          <w:lang w:eastAsia="fr-FR"/>
        </w:rPr>
      </w:pPr>
      <w:r w:rsidRPr="00E92306">
        <w:rPr>
          <w:rFonts w:ascii="Arial" w:eastAsia="Times New Roman" w:hAnsi="Arial" w:cs="Arial"/>
          <w:lang w:eastAsia="fr-FR"/>
        </w:rPr>
        <w:t xml:space="preserve">La "Santa Maria" reposerait au fond de l’eau, entre trois et cinq mètres de fond, au nord des côtes d’Haïti. </w:t>
      </w:r>
      <w:r w:rsidRPr="00E92306">
        <w:rPr>
          <w:rFonts w:ascii="Arial" w:eastAsia="Times New Roman" w:hAnsi="Arial" w:cs="Arial"/>
          <w:b/>
          <w:bCs/>
          <w:lang w:eastAsia="fr-FR"/>
        </w:rPr>
        <w:t xml:space="preserve">"Le bateau est en grande partie en bon état et il sera possible de </w:t>
      </w:r>
      <w:r w:rsidRPr="00E92306">
        <w:rPr>
          <w:rFonts w:ascii="Arial" w:eastAsia="Times New Roman" w:hAnsi="Arial" w:cs="Arial"/>
          <w:b/>
          <w:bCs/>
          <w:lang w:eastAsia="fr-FR"/>
        </w:rPr>
        <w:lastRenderedPageBreak/>
        <w:t>l’explorer, avec l’aide du gouvernement haïtien</w:t>
      </w:r>
      <w:r w:rsidRPr="00A47B24">
        <w:rPr>
          <w:rFonts w:ascii="Arial" w:eastAsia="Times New Roman" w:hAnsi="Arial" w:cs="Arial"/>
          <w:b/>
          <w:bCs/>
          <w:lang w:eastAsia="fr-FR"/>
        </w:rPr>
        <w:t>"</w:t>
      </w:r>
      <w:r w:rsidRPr="00E92306">
        <w:rPr>
          <w:rFonts w:ascii="Arial" w:eastAsia="Times New Roman" w:hAnsi="Arial" w:cs="Arial"/>
          <w:lang w:eastAsia="fr-FR"/>
        </w:rPr>
        <w:t xml:space="preserve">, </w:t>
      </w:r>
      <w:hyperlink r:id="rId8" w:tgtFrame="_blank" w:history="1">
        <w:r w:rsidRPr="00A47B24">
          <w:rPr>
            <w:rFonts w:ascii="Arial" w:eastAsia="Times New Roman" w:hAnsi="Arial" w:cs="Arial"/>
            <w:lang w:eastAsia="fr-FR"/>
          </w:rPr>
          <w:t>a expliqué l’archéologue à CNN</w:t>
        </w:r>
      </w:hyperlink>
      <w:r w:rsidRPr="00E92306">
        <w:rPr>
          <w:rFonts w:ascii="Arial" w:eastAsia="Times New Roman" w:hAnsi="Arial" w:cs="Arial"/>
          <w:lang w:eastAsia="fr-FR"/>
        </w:rPr>
        <w:t xml:space="preserve">. Les recherches de l’épave du navire sont financées par le réseau de télévision américain </w:t>
      </w:r>
      <w:proofErr w:type="spellStart"/>
      <w:r w:rsidRPr="00E92306">
        <w:rPr>
          <w:rFonts w:ascii="Arial" w:eastAsia="Times New Roman" w:hAnsi="Arial" w:cs="Arial"/>
          <w:lang w:eastAsia="fr-FR"/>
        </w:rPr>
        <w:t>History</w:t>
      </w:r>
      <w:proofErr w:type="spellEnd"/>
      <w:r w:rsidRPr="00E92306">
        <w:rPr>
          <w:rFonts w:ascii="Arial" w:eastAsia="Times New Roman" w:hAnsi="Arial" w:cs="Arial"/>
          <w:lang w:eastAsia="fr-FR"/>
        </w:rPr>
        <w:t xml:space="preserve"> qui s’est assuré les droits exclusifs pour produire une grande émission télévisée sur le sujet.</w:t>
      </w:r>
    </w:p>
    <w:p w:rsidR="00E92306" w:rsidRPr="00E92306" w:rsidRDefault="00E92306" w:rsidP="00E92306">
      <w:pPr>
        <w:spacing w:before="100" w:beforeAutospacing="1" w:after="100" w:afterAutospacing="1" w:line="360" w:lineRule="auto"/>
        <w:jc w:val="both"/>
        <w:rPr>
          <w:rFonts w:ascii="Arial" w:eastAsia="Times New Roman" w:hAnsi="Arial" w:cs="Arial"/>
          <w:lang w:eastAsia="fr-FR"/>
        </w:rPr>
      </w:pPr>
      <w:r w:rsidRPr="00E92306">
        <w:rPr>
          <w:rFonts w:ascii="Arial" w:eastAsia="Times New Roman" w:hAnsi="Arial" w:cs="Arial"/>
          <w:lang w:eastAsia="fr-FR"/>
        </w:rPr>
        <w:t>La "Santa Maria" mesurait 25 mètres de long pour 8 mètres de large, et pesait 102 tonnes. Elle avait un grand mât de 23 mètres. Son équipage se composait d’une quarantaine de marins. La flottille de Christophe Colomb comptait trois caravelles ("Santa Maria", "Pinta", "Nina"). Elle est partie le 3 août 1492 pour le compte de l’Espagne.</w:t>
      </w:r>
    </w:p>
    <w:p w:rsidR="00E92306" w:rsidRPr="00E92306" w:rsidRDefault="00E92306" w:rsidP="00E92306">
      <w:pPr>
        <w:spacing w:after="0" w:line="360" w:lineRule="auto"/>
        <w:jc w:val="both"/>
        <w:rPr>
          <w:rFonts w:ascii="Arial" w:eastAsia="Times New Roman" w:hAnsi="Arial" w:cs="Arial"/>
          <w:lang w:eastAsia="fr-FR"/>
        </w:rPr>
      </w:pPr>
      <w:r w:rsidRPr="00E92306">
        <w:rPr>
          <w:rFonts w:ascii="Arial" w:eastAsia="Times New Roman" w:hAnsi="Arial" w:cs="Arial"/>
          <w:noProof/>
          <w:lang w:eastAsia="fr-FR"/>
        </w:rPr>
        <w:drawing>
          <wp:inline distT="0" distB="0" distL="0" distR="0" wp14:anchorId="7D4CC5A4" wp14:editId="05471280">
            <wp:extent cx="5606126" cy="3739286"/>
            <wp:effectExtent l="0" t="0" r="0" b="0"/>
            <wp:docPr id="2" name="Image 2" descr="Détail d'une réplique de la &quot;Santa Maria&quot; en Espagne. Un canon du XVe siècle a été repéré sur le site au large d'Haï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tail d'une réplique de la &quot;Santa Maria&quot; en Espagne. Un canon du XVe siècle a été repéré sur le site au large d'Haï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6126" cy="3739286"/>
                    </a:xfrm>
                    <a:prstGeom prst="rect">
                      <a:avLst/>
                    </a:prstGeom>
                    <a:noFill/>
                    <a:ln>
                      <a:noFill/>
                    </a:ln>
                  </pic:spPr>
                </pic:pic>
              </a:graphicData>
            </a:graphic>
          </wp:inline>
        </w:drawing>
      </w:r>
    </w:p>
    <w:p w:rsidR="00E92306" w:rsidRPr="00E92306" w:rsidRDefault="00E92306" w:rsidP="00E92306">
      <w:pPr>
        <w:spacing w:after="0" w:line="360" w:lineRule="auto"/>
        <w:jc w:val="both"/>
        <w:rPr>
          <w:rFonts w:ascii="Arial" w:eastAsia="Times New Roman" w:hAnsi="Arial" w:cs="Arial"/>
          <w:lang w:eastAsia="fr-FR"/>
        </w:rPr>
      </w:pPr>
      <w:r w:rsidRPr="00E92306">
        <w:rPr>
          <w:rFonts w:ascii="Arial" w:eastAsia="Times New Roman" w:hAnsi="Arial" w:cs="Arial"/>
          <w:lang w:eastAsia="fr-FR"/>
        </w:rPr>
        <w:t>Détail d’une réplique de la "Santa Maria" en Espagne. Un canon du XVe siècle a été repéré sur le site au</w:t>
      </w:r>
      <w:r w:rsidR="00A47B24">
        <w:rPr>
          <w:rFonts w:ascii="Arial" w:eastAsia="Times New Roman" w:hAnsi="Arial" w:cs="Arial"/>
          <w:lang w:eastAsia="fr-FR"/>
        </w:rPr>
        <w:t xml:space="preserve"> large d’Haïti. </w:t>
      </w:r>
    </w:p>
    <w:p w:rsidR="00E92306" w:rsidRPr="00E92306" w:rsidRDefault="00E92306" w:rsidP="00E92306">
      <w:pPr>
        <w:spacing w:before="100" w:beforeAutospacing="1" w:after="100" w:afterAutospacing="1" w:line="360" w:lineRule="auto"/>
        <w:jc w:val="both"/>
        <w:rPr>
          <w:rFonts w:ascii="Arial" w:eastAsia="Times New Roman" w:hAnsi="Arial" w:cs="Arial"/>
          <w:lang w:eastAsia="fr-FR"/>
        </w:rPr>
      </w:pPr>
      <w:r w:rsidRPr="00E92306">
        <w:rPr>
          <w:rFonts w:ascii="Arial" w:eastAsia="Times New Roman" w:hAnsi="Arial" w:cs="Arial"/>
          <w:b/>
          <w:bCs/>
          <w:lang w:eastAsia="fr-FR"/>
        </w:rPr>
        <w:t>"Une fouille sera tout de même nécessaire pour trouver davantage de preuves et confirmer"</w:t>
      </w:r>
      <w:r w:rsidRPr="00E92306">
        <w:rPr>
          <w:rFonts w:ascii="Arial" w:eastAsia="Times New Roman" w:hAnsi="Arial" w:cs="Arial"/>
          <w:lang w:eastAsia="fr-FR"/>
        </w:rPr>
        <w:t xml:space="preserve"> cette découverte, a jugé le professeur Charles </w:t>
      </w:r>
      <w:proofErr w:type="spellStart"/>
      <w:r w:rsidRPr="00E92306">
        <w:rPr>
          <w:rFonts w:ascii="Arial" w:eastAsia="Times New Roman" w:hAnsi="Arial" w:cs="Arial"/>
          <w:lang w:eastAsia="fr-FR"/>
        </w:rPr>
        <w:t>Beeker</w:t>
      </w:r>
      <w:proofErr w:type="spellEnd"/>
      <w:r w:rsidRPr="00E92306">
        <w:rPr>
          <w:rFonts w:ascii="Arial" w:eastAsia="Times New Roman" w:hAnsi="Arial" w:cs="Arial"/>
          <w:lang w:eastAsia="fr-FR"/>
        </w:rPr>
        <w:t xml:space="preserve">, directeur des sciences sous-marines à l’Université d’Indiana, dans "The </w:t>
      </w:r>
      <w:proofErr w:type="spellStart"/>
      <w:r w:rsidRPr="00E92306">
        <w:rPr>
          <w:rFonts w:ascii="Arial" w:eastAsia="Times New Roman" w:hAnsi="Arial" w:cs="Arial"/>
          <w:lang w:eastAsia="fr-FR"/>
        </w:rPr>
        <w:t>Independant</w:t>
      </w:r>
      <w:proofErr w:type="spellEnd"/>
      <w:r w:rsidRPr="00E92306">
        <w:rPr>
          <w:rFonts w:ascii="Arial" w:eastAsia="Times New Roman" w:hAnsi="Arial" w:cs="Arial"/>
          <w:lang w:eastAsia="fr-FR"/>
        </w:rPr>
        <w:t>". </w:t>
      </w:r>
    </w:p>
    <w:p w:rsidR="00106CA5" w:rsidRPr="00E92306" w:rsidRDefault="00106CA5" w:rsidP="00E92306">
      <w:pPr>
        <w:spacing w:after="0" w:line="360" w:lineRule="auto"/>
        <w:jc w:val="both"/>
        <w:rPr>
          <w:rFonts w:eastAsia="Times New Roman" w:cstheme="minorHAnsi"/>
          <w:lang w:eastAsia="fr-FR"/>
        </w:rPr>
      </w:pPr>
    </w:p>
    <w:sectPr w:rsidR="00106CA5" w:rsidRPr="00E92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CA5"/>
    <w:rsid w:val="000A7B6B"/>
    <w:rsid w:val="00106CA5"/>
    <w:rsid w:val="00A47B24"/>
    <w:rsid w:val="00E923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923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6C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6CA5"/>
    <w:rPr>
      <w:rFonts w:ascii="Tahoma" w:hAnsi="Tahoma" w:cs="Tahoma"/>
      <w:sz w:val="16"/>
      <w:szCs w:val="16"/>
    </w:rPr>
  </w:style>
  <w:style w:type="paragraph" w:customStyle="1" w:styleId="lettrine">
    <w:name w:val="lettrine"/>
    <w:basedOn w:val="Normal"/>
    <w:rsid w:val="00E923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92306"/>
    <w:rPr>
      <w:b/>
      <w:bCs/>
    </w:rPr>
  </w:style>
  <w:style w:type="paragraph" w:styleId="NormalWeb">
    <w:name w:val="Normal (Web)"/>
    <w:basedOn w:val="Normal"/>
    <w:uiPriority w:val="99"/>
    <w:semiHidden/>
    <w:unhideWhenUsed/>
    <w:rsid w:val="00E923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92306"/>
    <w:rPr>
      <w:color w:val="0000FF"/>
      <w:u w:val="single"/>
    </w:rPr>
  </w:style>
  <w:style w:type="character" w:customStyle="1" w:styleId="credits">
    <w:name w:val="credits"/>
    <w:basedOn w:val="Policepardfaut"/>
    <w:rsid w:val="00E92306"/>
  </w:style>
  <w:style w:type="character" w:customStyle="1" w:styleId="Titre1Car">
    <w:name w:val="Titre 1 Car"/>
    <w:basedOn w:val="Policepardfaut"/>
    <w:link w:val="Titre1"/>
    <w:uiPriority w:val="9"/>
    <w:rsid w:val="00E92306"/>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923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6C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6CA5"/>
    <w:rPr>
      <w:rFonts w:ascii="Tahoma" w:hAnsi="Tahoma" w:cs="Tahoma"/>
      <w:sz w:val="16"/>
      <w:szCs w:val="16"/>
    </w:rPr>
  </w:style>
  <w:style w:type="paragraph" w:customStyle="1" w:styleId="lettrine">
    <w:name w:val="lettrine"/>
    <w:basedOn w:val="Normal"/>
    <w:rsid w:val="00E923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92306"/>
    <w:rPr>
      <w:b/>
      <w:bCs/>
    </w:rPr>
  </w:style>
  <w:style w:type="paragraph" w:styleId="NormalWeb">
    <w:name w:val="Normal (Web)"/>
    <w:basedOn w:val="Normal"/>
    <w:uiPriority w:val="99"/>
    <w:semiHidden/>
    <w:unhideWhenUsed/>
    <w:rsid w:val="00E923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92306"/>
    <w:rPr>
      <w:color w:val="0000FF"/>
      <w:u w:val="single"/>
    </w:rPr>
  </w:style>
  <w:style w:type="character" w:customStyle="1" w:styleId="credits">
    <w:name w:val="credits"/>
    <w:basedOn w:val="Policepardfaut"/>
    <w:rsid w:val="00E92306"/>
  </w:style>
  <w:style w:type="character" w:customStyle="1" w:styleId="Titre1Car">
    <w:name w:val="Titre 1 Car"/>
    <w:basedOn w:val="Policepardfaut"/>
    <w:link w:val="Titre1"/>
    <w:uiPriority w:val="9"/>
    <w:rsid w:val="00E92306"/>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36039">
      <w:bodyDiv w:val="1"/>
      <w:marLeft w:val="0"/>
      <w:marRight w:val="0"/>
      <w:marTop w:val="0"/>
      <w:marBottom w:val="0"/>
      <w:divBdr>
        <w:top w:val="none" w:sz="0" w:space="0" w:color="auto"/>
        <w:left w:val="none" w:sz="0" w:space="0" w:color="auto"/>
        <w:bottom w:val="none" w:sz="0" w:space="0" w:color="auto"/>
        <w:right w:val="none" w:sz="0" w:space="0" w:color="auto"/>
      </w:divBdr>
      <w:divsChild>
        <w:div w:id="187720587">
          <w:marLeft w:val="0"/>
          <w:marRight w:val="0"/>
          <w:marTop w:val="0"/>
          <w:marBottom w:val="0"/>
          <w:divBdr>
            <w:top w:val="none" w:sz="0" w:space="0" w:color="auto"/>
            <w:left w:val="none" w:sz="0" w:space="0" w:color="auto"/>
            <w:bottom w:val="none" w:sz="0" w:space="0" w:color="auto"/>
            <w:right w:val="none" w:sz="0" w:space="0" w:color="auto"/>
          </w:divBdr>
        </w:div>
        <w:div w:id="175192205">
          <w:marLeft w:val="0"/>
          <w:marRight w:val="0"/>
          <w:marTop w:val="0"/>
          <w:marBottom w:val="0"/>
          <w:divBdr>
            <w:top w:val="none" w:sz="0" w:space="0" w:color="auto"/>
            <w:left w:val="none" w:sz="0" w:space="0" w:color="auto"/>
            <w:bottom w:val="none" w:sz="0" w:space="0" w:color="auto"/>
            <w:right w:val="none" w:sz="0" w:space="0" w:color="auto"/>
          </w:divBdr>
          <w:divsChild>
            <w:div w:id="17483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8991">
      <w:bodyDiv w:val="1"/>
      <w:marLeft w:val="0"/>
      <w:marRight w:val="0"/>
      <w:marTop w:val="0"/>
      <w:marBottom w:val="0"/>
      <w:divBdr>
        <w:top w:val="none" w:sz="0" w:space="0" w:color="auto"/>
        <w:left w:val="none" w:sz="0" w:space="0" w:color="auto"/>
        <w:bottom w:val="none" w:sz="0" w:space="0" w:color="auto"/>
        <w:right w:val="none" w:sz="0" w:space="0" w:color="auto"/>
      </w:divBdr>
      <w:divsChild>
        <w:div w:id="1300189710">
          <w:marLeft w:val="0"/>
          <w:marRight w:val="0"/>
          <w:marTop w:val="0"/>
          <w:marBottom w:val="0"/>
          <w:divBdr>
            <w:top w:val="none" w:sz="0" w:space="0" w:color="auto"/>
            <w:left w:val="none" w:sz="0" w:space="0" w:color="auto"/>
            <w:bottom w:val="none" w:sz="0" w:space="0" w:color="auto"/>
            <w:right w:val="none" w:sz="0" w:space="0" w:color="auto"/>
          </w:divBdr>
        </w:div>
      </w:divsChild>
    </w:div>
    <w:div w:id="1430203328">
      <w:bodyDiv w:val="1"/>
      <w:marLeft w:val="0"/>
      <w:marRight w:val="0"/>
      <w:marTop w:val="0"/>
      <w:marBottom w:val="0"/>
      <w:divBdr>
        <w:top w:val="none" w:sz="0" w:space="0" w:color="auto"/>
        <w:left w:val="none" w:sz="0" w:space="0" w:color="auto"/>
        <w:bottom w:val="none" w:sz="0" w:space="0" w:color="auto"/>
        <w:right w:val="none" w:sz="0" w:space="0" w:color="auto"/>
      </w:divBdr>
    </w:div>
    <w:div w:id="1451051749">
      <w:bodyDiv w:val="1"/>
      <w:marLeft w:val="0"/>
      <w:marRight w:val="0"/>
      <w:marTop w:val="0"/>
      <w:marBottom w:val="0"/>
      <w:divBdr>
        <w:top w:val="none" w:sz="0" w:space="0" w:color="auto"/>
        <w:left w:val="none" w:sz="0" w:space="0" w:color="auto"/>
        <w:bottom w:val="none" w:sz="0" w:space="0" w:color="auto"/>
        <w:right w:val="none" w:sz="0" w:space="0" w:color="auto"/>
      </w:divBdr>
      <w:divsChild>
        <w:div w:id="1875072155">
          <w:marLeft w:val="0"/>
          <w:marRight w:val="0"/>
          <w:marTop w:val="0"/>
          <w:marBottom w:val="0"/>
          <w:divBdr>
            <w:top w:val="none" w:sz="0" w:space="0" w:color="auto"/>
            <w:left w:val="none" w:sz="0" w:space="0" w:color="auto"/>
            <w:bottom w:val="none" w:sz="0" w:space="0" w:color="auto"/>
            <w:right w:val="none" w:sz="0" w:space="0" w:color="auto"/>
          </w:divBdr>
        </w:div>
      </w:divsChild>
    </w:div>
    <w:div w:id="1675184874">
      <w:bodyDiv w:val="1"/>
      <w:marLeft w:val="0"/>
      <w:marRight w:val="0"/>
      <w:marTop w:val="0"/>
      <w:marBottom w:val="0"/>
      <w:divBdr>
        <w:top w:val="none" w:sz="0" w:space="0" w:color="auto"/>
        <w:left w:val="none" w:sz="0" w:space="0" w:color="auto"/>
        <w:bottom w:val="none" w:sz="0" w:space="0" w:color="auto"/>
        <w:right w:val="none" w:sz="0" w:space="0" w:color="auto"/>
      </w:divBdr>
      <w:divsChild>
        <w:div w:id="1043215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ition.cnn.com/2014/05/13/world/americas/christopher-columbus-santa-maria/" TargetMode="External"/><Relationship Id="rId3" Type="http://schemas.openxmlformats.org/officeDocument/2006/relationships/settings" Target="settings.xml"/><Relationship Id="rId7" Type="http://schemas.openxmlformats.org/officeDocument/2006/relationships/hyperlink" Target="http://www.independent.co.uk/news/science/archaeology/exclusive-found-after-500-years-the-wreck-of-christopher-columbuss-flagship-the-santa-maria-935933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556</Words>
  <Characters>3063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cp:lastModifiedBy>
  <cp:revision>2</cp:revision>
  <dcterms:created xsi:type="dcterms:W3CDTF">2021-04-08T04:22:00Z</dcterms:created>
  <dcterms:modified xsi:type="dcterms:W3CDTF">2021-04-14T04:01:00Z</dcterms:modified>
</cp:coreProperties>
</file>